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16" w:rsidRDefault="00643016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A9510F" w:rsidRDefault="00A9510F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A9510F" w:rsidRDefault="00A9510F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881C6D" w:rsidRDefault="00881C6D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643016" w:rsidRDefault="00643016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81C6D" w:rsidRPr="00643016" w:rsidRDefault="00881C6D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43016" w:rsidRDefault="00643016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1392" w:rsidRDefault="0032139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1392" w:rsidRDefault="0032139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1392" w:rsidRDefault="0032139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1392" w:rsidRDefault="00321392" w:rsidP="00097C4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10AA2" w:rsidRPr="00643016" w:rsidRDefault="007E18E4" w:rsidP="00097C4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Еврейской автономной области «Формирование системы комплексной реабилитации </w:t>
      </w:r>
      <w:r w:rsidRPr="007E18E4">
        <w:rPr>
          <w:rFonts w:ascii="Times New Roman" w:hAnsi="Times New Roman" w:cs="Times New Roman"/>
          <w:sz w:val="28"/>
          <w:szCs w:val="28"/>
        </w:rPr>
        <w:br/>
        <w:t>и абилитации инвалидов, в том числе детей-инвалидов»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18E4">
        <w:rPr>
          <w:rFonts w:ascii="Times New Roman" w:hAnsi="Times New Roman" w:cs="Times New Roman"/>
          <w:sz w:val="28"/>
          <w:szCs w:val="28"/>
        </w:rPr>
        <w:t xml:space="preserve"> – 2024 годы</w:t>
      </w: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10AA2" w:rsidRPr="00235CCE" w:rsidRDefault="00D10AA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государственну</w:t>
      </w:r>
      <w:r w:rsid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комплексной реабилитации </w:t>
      </w:r>
      <w:r w:rsid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абилитации инвалидов, в том числе детей-инвалидов</w:t>
      </w:r>
      <w:r w:rsid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</w:t>
      </w:r>
      <w:r w:rsid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годы</w:t>
      </w:r>
      <w:r w:rsidRPr="00632570">
        <w:rPr>
          <w:rFonts w:ascii="Times New Roman" w:hAnsi="Times New Roman" w:cs="Times New Roman"/>
          <w:sz w:val="28"/>
          <w:szCs w:val="28"/>
        </w:rPr>
        <w:t>.</w:t>
      </w:r>
    </w:p>
    <w:p w:rsidR="007E18E4" w:rsidRPr="007E18E4" w:rsidRDefault="00D10AA2" w:rsidP="007E18E4">
      <w:pPr>
        <w:tabs>
          <w:tab w:val="left" w:pos="708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2. 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подписания, но не ранее 1 января 202</w:t>
      </w:r>
      <w:r w:rsidR="007E18E4">
        <w:rPr>
          <w:rFonts w:ascii="Times New Roman" w:hAnsi="Times New Roman" w:cs="Times New Roman"/>
          <w:sz w:val="28"/>
          <w:szCs w:val="28"/>
        </w:rPr>
        <w:t>2</w:t>
      </w:r>
      <w:r w:rsidR="007E18E4" w:rsidRPr="007E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1B0DAA" w:rsidP="003C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4EF1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3016" w:rsidRPr="00643016">
        <w:rPr>
          <w:rFonts w:ascii="Times New Roman" w:hAnsi="Times New Roman" w:cs="Times New Roman"/>
          <w:sz w:val="28"/>
          <w:szCs w:val="28"/>
        </w:rPr>
        <w:tab/>
      </w:r>
      <w:r w:rsidR="00643016" w:rsidRPr="00643016">
        <w:rPr>
          <w:rFonts w:ascii="Times New Roman" w:hAnsi="Times New Roman" w:cs="Times New Roman"/>
          <w:sz w:val="28"/>
          <w:szCs w:val="28"/>
        </w:rPr>
        <w:tab/>
      </w:r>
      <w:r w:rsidR="00643016" w:rsidRPr="0064301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43016" w:rsidRPr="0064301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048B">
        <w:rPr>
          <w:rFonts w:ascii="Times New Roman" w:hAnsi="Times New Roman" w:cs="Times New Roman"/>
          <w:sz w:val="28"/>
          <w:szCs w:val="28"/>
        </w:rPr>
        <w:t xml:space="preserve">  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0504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C4E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C4E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0DAA">
        <w:rPr>
          <w:rFonts w:ascii="Times New Roman" w:hAnsi="Times New Roman" w:cs="Times New Roman"/>
          <w:sz w:val="28"/>
          <w:szCs w:val="28"/>
        </w:rPr>
        <w:t>Гольштейн</w:t>
      </w:r>
      <w:proofErr w:type="spellEnd"/>
    </w:p>
    <w:p w:rsidR="00643016" w:rsidRPr="00643016" w:rsidRDefault="0064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7C" w:rsidRDefault="00732B7C" w:rsidP="0064301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32B7C" w:rsidRDefault="00732B7C" w:rsidP="0064301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  <w:sectPr w:rsidR="00732B7C" w:rsidSect="00A9510F">
          <w:headerReference w:type="default" r:id="rId9"/>
          <w:pgSz w:w="11906" w:h="16838"/>
          <w:pgMar w:top="1276" w:right="851" w:bottom="709" w:left="1701" w:header="709" w:footer="709" w:gutter="0"/>
          <w:pgNumType w:start="0"/>
          <w:cols w:space="708"/>
          <w:titlePg/>
          <w:docGrid w:linePitch="360"/>
        </w:sectPr>
      </w:pP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от _________________№_____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осударственная программа</w:t>
      </w:r>
    </w:p>
    <w:p w:rsidR="00D239EF" w:rsidRDefault="00643016" w:rsidP="00D2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9EF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D239EF" w:rsidRPr="00D239EF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системы комплексной реабилитации и абилитации инвалидов, в том числе детей-инвалидов» </w:t>
      </w:r>
    </w:p>
    <w:p w:rsidR="00D239EF" w:rsidRPr="00D239EF" w:rsidRDefault="00D239EF" w:rsidP="00D2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9EF">
        <w:rPr>
          <w:rFonts w:ascii="Times New Roman" w:hAnsi="Times New Roman" w:cs="Times New Roman"/>
          <w:b w:val="0"/>
          <w:sz w:val="28"/>
          <w:szCs w:val="28"/>
        </w:rPr>
        <w:t>на 2022 – 2024 годы</w:t>
      </w:r>
    </w:p>
    <w:p w:rsidR="00643016" w:rsidRPr="00D239EF" w:rsidRDefault="00643016" w:rsidP="00D2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D239EF" w:rsidRDefault="00643016" w:rsidP="00097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097C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:rsidR="00D239EF" w:rsidRDefault="00D239EF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9EF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системы комплексной реабилитации и абилитации инвалидов, в том числе детей-инвалидов» </w:t>
      </w:r>
    </w:p>
    <w:p w:rsidR="00643016" w:rsidRDefault="00D239EF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9EF">
        <w:rPr>
          <w:rFonts w:ascii="Times New Roman" w:hAnsi="Times New Roman" w:cs="Times New Roman"/>
          <w:b w:val="0"/>
          <w:sz w:val="28"/>
          <w:szCs w:val="28"/>
        </w:rPr>
        <w:t>на 2022 – 2024 годы</w:t>
      </w:r>
    </w:p>
    <w:p w:rsidR="003F1D6F" w:rsidRDefault="003F1D6F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системы комплексной реабилитации </w:t>
            </w: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абилитации инвалидов, в том числе детей-инвалидов» </w:t>
            </w: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Еврейской автономной области»</w:t>
            </w: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здравоохранения правительства Еврейской автономной области;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Еврейской автономной области;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по </w:t>
            </w:r>
            <w:r w:rsidRPr="003F1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труду и занятости населения </w:t>
            </w: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Еврейской автономной области;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физической культуре и спорту правительства Еврейской автономной области;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культуры правительства Еврейской автономной области;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областные государственные учреждения, функции </w:t>
            </w: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организации комплексной реабилитации и абилитации инвалидов, в том числе детей-инвалидов </w:t>
            </w: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Усиление межведомственного взаимодействия, формирование  нормативной и методической базы, информирование населения по вопросам организации системы комплексной реабилитации и абилитации инвалидов, в том числе детей-инвалидов, оказания услуг ранней помощи;</w:t>
            </w:r>
          </w:p>
          <w:p w:rsidR="003F1D6F" w:rsidRPr="003F1D6F" w:rsidRDefault="003F1D6F" w:rsidP="003F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детей-инвалидов;</w:t>
            </w:r>
          </w:p>
          <w:p w:rsidR="003F1D6F" w:rsidRPr="003F1D6F" w:rsidRDefault="003F1D6F" w:rsidP="003F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комплексной помощи и внедрение эффективных методик реабилитации и абилитации инвалидов, в том числе детей-инвалидов, системы сопровождаемого проживания инвалидов, оказания ранней помощи;</w:t>
            </w:r>
          </w:p>
          <w:p w:rsidR="003F1D6F" w:rsidRPr="003F1D6F" w:rsidRDefault="003F1D6F" w:rsidP="003F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показателей (индикаторов) государственной программы приводится в </w:t>
            </w:r>
            <w:hyperlink w:anchor="P165" w:history="1">
              <w:r w:rsidRPr="003F1D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таблице 1</w:t>
              </w:r>
            </w:hyperlink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2024 годы</w:t>
            </w: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реализации государственной программы за 2022 – 2024 годы: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9 368,30 тыс. рублей, в том числе: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– 9 368,30 тыс. рублей, в том числе: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2 905,60 тыс. рублей;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3 156,20 тыс. рублей;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3 306,50 тыс. рублей;</w:t>
            </w:r>
          </w:p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6F" w:rsidRPr="003F1D6F" w:rsidTr="003F1D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F1D6F" w:rsidRPr="003F1D6F" w:rsidRDefault="003F1D6F" w:rsidP="003F1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 качества жизни 100 процентов граждан с инвалидностью, сокращение изолированности данной категории населения от общества</w:t>
            </w:r>
          </w:p>
        </w:tc>
      </w:tr>
    </w:tbl>
    <w:p w:rsidR="003F1D6F" w:rsidRPr="00643016" w:rsidRDefault="003F1D6F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государственной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программы, в том числе основных проблем, и прогноз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Функционирование системы комплексной реабилитации и абилитации лиц с инвалидностью обеспечивается на основе межведомственного взаимодействия федеральных органов исполнительной власти, областных исполнительных органов государственной власти, органов местного самоуправления, организаций независимо от форм собственности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ведомственной принадлежности, в том числе общественных и социально-ориентированных некоммерческих организаций, предпринимающих необходимые для этого взаимоувязанные меры правового, экономического, финансового, управленческого, информационного, кадрового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инфраструктурного</w:t>
      </w:r>
      <w:r w:rsidRPr="001C5F5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 и создающих соответствующие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рамках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своих полномочий.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отмечается рост показателей инвалидности населения и осознание особой важности связанных с этим социальных проблем и необходимости реализации новых путей их решений.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федеральной государственной информационной системы Федеральный реестр инвалидов по состоянию на 01.01.2020 года численность инвалидов в области – 13 378 человек, в том числе численность детей-инвалидов – 753 человек.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Среди заболеваний, ставших причиной инвалидности у взрослых граждан, преобладают болезни системы кровообращения, костно-мышечной системы и соединительной ткани, злокачественные новообразования, психические расстройства.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Определяющими в формировании инвалидности у детей являются три основных класса болезней: психические расстройства и расстройства поведения, врожденные аномалии, деформации и хромосомные нарушения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болезни нервной системы.</w:t>
      </w:r>
      <w:proofErr w:type="gramEnd"/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Заслуживающим пристального внимания является тот факт, что у детей в возрасте от 0 до 3 лет структура инвалидности по классам болезней,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ее формирующим, отличается от других возрастных групп: первое ранговое место занимают дети с инвалидностью вследствие врожденных аномалий (пороков развития), деформаций и хромосомных нарушений, что подчеркивает целесообразность расширения проведения </w:t>
      </w:r>
      <w:proofErr w:type="spell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пренатальных</w:t>
      </w:r>
      <w:proofErr w:type="spell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неонатальных </w:t>
      </w:r>
      <w:proofErr w:type="spell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скринингов</w:t>
      </w:r>
      <w:proofErr w:type="spell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прегравидарной</w:t>
      </w:r>
      <w:proofErr w:type="spell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супругов при планировании беременности.</w:t>
      </w:r>
      <w:proofErr w:type="gramEnd"/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всех причин инвалидности детского населения особое внимание следует уделить психическим расстройствам и расстройствам поведения. 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в области наблюдается разрыв между реальным состоянием ресурсной базы учреждений, предоставляющих реабилитационные услуги и сформировавшимися потребностями для эффективной реализации индивидуальной программы реабилитации или абилитации (ИПРА) инвалида (ребенка-инвалида).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на территории области Центра реабилитации инвалидов может привести к увеличению темпов роста численности инвалидов на территории области на 5,5 процента. </w:t>
      </w: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реабилитационные услуги необходимо оказывать посредством проведения реабилитационных мероприятий в учреждениях здравоохранения, социального обслуживания, образования, труда и занятости, физической культуры и спорта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соответствии с положениями ведомственного законодательства, организационно-методическими подходами и финансово-экономическими механизмами в соответствующих сферах.</w:t>
      </w:r>
      <w:proofErr w:type="gramEnd"/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Основополагающим направлением комплексной реабилитации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абилитации лиц с инвалидностью является медицинская реабилитация, которая осуществляется в соответствии с Приказом Минздрава России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23.10.2019 № 878н «Об утверждении Порядка медицинской реабилитации детей» и Приказом Минздрава России от 31.07.2020 № 788н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Порядка медицинской реабилитации взрослых»,</w:t>
      </w:r>
      <w:r w:rsidRPr="001C5F5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вступивших в силу с 1 января 2021 г. и предусматривающих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ее осуществление в три этапа.</w:t>
      </w:r>
      <w:proofErr w:type="gramEnd"/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к третьему этапу объем медицинской реабилитации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комплексной реабилитации и абилитации лиц с инвалидностью, особенно имеющих низкий потенциал восстановления нарушений функций организма, несколько снижается и все большее значение приобретают вопросы социальной, психолого-педагогической, профессиональной реабилитации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абилитации для развития сохранных или потенциальных возможностей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способностей лиц с инвалидностью в целях их социальной адаптации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интеграции в общество. </w:t>
      </w:r>
      <w:proofErr w:type="gramEnd"/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Важнейшим показателем социальной адаптации лиц с инвалидностью является их трудоустройство и занятость.</w:t>
      </w:r>
      <w:r w:rsidRPr="001C5F5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С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истема профессиональной реабилитации включает анализ регионального рынка труда, наиболее востребованных на нем профессий, подготовку организаций, осуществляющих образовательную деятельность, к обучению по данным профессиям, профессиональную ориентацию обучающихся и организацию их качественного доступного профессионального образования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последующим трудоустройством.</w:t>
      </w:r>
      <w:r w:rsidRPr="001C5F5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сопровождения при содействии занятости лиц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инвалидностью, включенные в статью 13.1 Закона Российской Федерации от 19.04.1991 № 1032-1 «О занятости населения в Российской Федерации»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принятые в ее развитие соответствующие подзаконные акты, требуют развития альтернативных механизмов их реализации с активным включением в данные вопросы социально ориентированных некоммерческих организаций (далее – НКО), общественных объединений инвалидов (Всероссийского общества слепых, Всероссийского общества глухих, Всероссийского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общества инвалидов и других), а также волонтерского (добровольческого) движения.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Профессиональная реабилитация детей с инвалидностью и взрослых лиц с инвалидностью с детства тесно связана с вопросами их своевременной психолого-педагогической реабилитации и абилитации и построения образовательного маршрута.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разработано определение психолого-педагогической реабилитации и абилитации инвалида (ребенка-инвалида) как комплекса мероприятий психолого-педагогической поддержки, направленных на обеспечение получения доступного качественного образования, коррекции нарушений развития и социальной адаптации инвалида (ребенка-инвалида).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Значимую роль в комплексной реабилитации и абилитации детей, имеющих ограничения жизнедеятельности, в том числе детей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инвалидностью, играет ранняя помощь – комплекс услуг, предоставляемых детям от рождения до 3-х лет, имеющим ограничения жизнедеятельности,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целью комплексной профилактики формирования или утяжеления детской инвалидности. 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Ранняя помощь детям и их семьям должна войти в формируемую систему комплексной реабилитации и абилитации, и стать начальным звеном, способствующем раннему выявлению и последующей рациональной маршрутизации детей с ограничениями жизнедеятельности, и в конечном итоге способствовать профилактике инвалидизации детей.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реабилитации и абилитации инвалидов методами культуры и искусства способствует интеграции лиц с инвалидностью в общество за счет расширения их социокультурных компетенций, развития творческого потенциала и возможностей для творческого самовыражения и самореализации, в том числе профессиональной.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социокультурной реабилитации лиц с инвалидностью, вопросы реабилитации и абилитации методами культуры и искусства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настоящее время отражено только в «Модельной программе социокультурной реабилитации инвалидов, в том числе детей-инвалидов», утвержденной Приказом Минкультуры России от 30.12.2016 № 3019.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физической культуры и спорта в Российской Федерации предполагается осуществлять в соответствии со Стратегией развития физической культуры и спорта в Российской Федерации на период до 2030 года, утвержденной Распоряжением Правительства Российской Федерации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24.11.2020 № 3081-р. Одним из основных целевых показателей которой является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Значительную роль имеют направления социально-средовой, социально-психологической, социально-культурной реабилитации, социально-бытовой адаптации в вопросах комплексной реабилитации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абилитации лиц с инвалидностью. Данные мероприятия осуществляются преимущественно в </w:t>
      </w: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социального обслуживания населения.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Рациональную маршрутизацию лиц с инвалидностью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реабилитационные организации затрудняет отсутствие единого межведомственного реестра организаций, предоставляющих лицам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инвалидностью услуги по реабилитации и абилитации в различных сферах.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Все вышеизложенное обуславливает необходимость реализации на территории области программных мероприятий, обеспечивающих системный и комплексный подходы к решению проблем лиц с инвалидностью.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Российской Федерации по состоянию на 01.01.2021 года формирование системы комплексной реабилитации и абилитации лиц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инвалидностью, в том числе детей с инвалидностью, осуществляется программно-целевым методом в 73 субъектах Российской Федерации.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Начиная с 2019 года, одним из механизмов финансовой поддержки субъектов Российской Федерации является предоставление целевой субсидии из средств федерального бюджета в объеме 554,2 млн. руб. ежегодно в целях софинансирования расходов, связанных с реализацией мероприятий региональных государственных программ, разработанных в соответствии с типовой программой субъекта Российской Федерации, утвержденной</w:t>
      </w:r>
      <w:r w:rsidRPr="001C5F5B">
        <w:rPr>
          <w:rFonts w:ascii="Calibri" w:eastAsia="Calibri" w:hAnsi="Calibri" w:cs="Calibri"/>
          <w:sz w:val="13"/>
          <w:szCs w:val="13"/>
          <w:lang w:eastAsia="ru-RU"/>
        </w:rPr>
        <w:t xml:space="preserve">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Минтруда России от 26.12.2017 №875 «Об утверждении методики разработки и реализации региональной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по формированию системы комплексной реабилитации и абилитации инвалидов, в том числе детей-инвалидов (типовая программа субъекта Российской Федерации)».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об участии в программе целевого софинансирования на плановый период 2022 – 2024 годов заявили 68 субъектов Российской Федерации.</w:t>
      </w:r>
    </w:p>
    <w:p w:rsidR="001C5F5B" w:rsidRPr="001C5F5B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Минтрудом России в настоящее время прорабатывается вопрос о возможности увеличения финансирования расходов на реализацию региональных государственных программ по развитию системы комплексной реабилитации из федерального бюджета в общем объеме до 3,4 </w:t>
      </w:r>
      <w:proofErr w:type="spell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млрд</w:t>
      </w:r>
      <w:proofErr w:type="gramStart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год на период 2022 – 2024 гг. и далее в рамках реализации проекта «Повышение качества жизни инвалидов».</w:t>
      </w:r>
    </w:p>
    <w:p w:rsidR="00643016" w:rsidRPr="00643016" w:rsidRDefault="001C5F5B" w:rsidP="001C5F5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деятельности по обеспечению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на территории области всех структурных и функциональных элементов системы комплексной реабилитации и абилитации лиц с инвалидностью, обеспечения ее на правовом, управленческом, информационном, кадровом 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инфраструктурном уровнях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включены в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1C5F5B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осударственную программу Еврейской автономной области «Формирование системы комплексной реабилитации и абилитации инвалидов, в том числе детей-инвалидов» на 2022 – 2024 годы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Госпрограмма).</w:t>
      </w:r>
      <w:proofErr w:type="gramEnd"/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программы, цели и задачи государственной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D15" w:rsidRPr="00BD1D15" w:rsidRDefault="00BD1D15" w:rsidP="00BD1D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реализации Госпрограммы определены исходя из Стратегии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№ 419-пп, распоряжения правительства Еврейской автономной области от 12.07.2019 № 248-рп «Об утверждении Плана мероприятий Еврейской автономной области по реализации Концепции демографической политики Дальнего Востока на период до 2025 года».</w:t>
      </w:r>
      <w:proofErr w:type="gramEnd"/>
    </w:p>
    <w:p w:rsidR="00BD1D15" w:rsidRPr="00643016" w:rsidRDefault="00BD1D15" w:rsidP="00BD1D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 приоритетным направлениям социальной политики Еврейской автономной области, определенным вышеуказанными нормативными правовыми актами, отнесены в том числе:</w:t>
      </w:r>
      <w:proofErr w:type="gramEnd"/>
    </w:p>
    <w:p w:rsidR="00BD1D15" w:rsidRPr="00643016" w:rsidRDefault="00BD1D15" w:rsidP="00BD1D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обеспечение устойчивого естественного роста численности населения;</w:t>
      </w:r>
    </w:p>
    <w:p w:rsidR="00BD1D15" w:rsidRPr="00643016" w:rsidRDefault="00BD1D15" w:rsidP="00BD1D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повышение благосостояния и снижение бедности;</w:t>
      </w:r>
    </w:p>
    <w:p w:rsidR="00BD1D15" w:rsidRPr="00643016" w:rsidRDefault="00BD1D15" w:rsidP="001B0D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и эффективности социальной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социального обслуживания, в том числе посредством внедрения новых форм социального обслуживания населения, создания новых служб и форм социального обслуживания;</w:t>
      </w:r>
    </w:p>
    <w:p w:rsidR="00BD1D15" w:rsidRPr="00643016" w:rsidRDefault="00BD1D15" w:rsidP="001B0D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учреждений;</w:t>
      </w:r>
    </w:p>
    <w:p w:rsidR="00BD1D15" w:rsidRPr="00643016" w:rsidRDefault="00BD1D15" w:rsidP="001B0D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обеспечение доступности социальных услуг высокого качества для инвалидов и семей с детьми.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системы приоритетов правительством Еврейской автономной области определена</w:t>
      </w:r>
      <w:proofErr w:type="gramEnd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Госпрограммы – повышение качества организации комплексной реабилитации и абилитации инвалидов, в том числе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Госпрограммы предстоит обеспечить решение следующих задач: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межведомственного взаимодействия, формирование  нормативной и методической </w:t>
      </w:r>
      <w:proofErr w:type="gram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1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proofErr w:type="gramEnd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информирование населения по вопросам организации системы комплексной реабилитации и абилитации инвалидов, </w:t>
      </w: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детей-инвалидов, оказания услуг ранней помощи;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детей-инвалидов;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комплексной помощи и внедрение эффективных методик реабилитации и абилитации инвалидов, в том числе детей-инвалидов, системы сопровождаемого проживания инвалидов, оказания ранней помощи;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Госпрограммы в </w:t>
      </w:r>
      <w:proofErr w:type="gram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положительной динамикой экономического развития будет способствовать повышению уровня и качества жизни граждан с инвалидностью, сокращению изолированности данной категории населения от общества.</w:t>
      </w:r>
    </w:p>
    <w:p w:rsidR="00BD1D15" w:rsidRPr="00BD1D15" w:rsidRDefault="00BD1D15" w:rsidP="001B0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Госпрограммы будет способствовать обеспечению доступности для лиц с инвалидностью качественных, эффективных, безопасных и научно-обоснованных реабилитационных </w:t>
      </w: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абилитационных услуг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реабилитации</w:t>
      </w: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исчерпывающих мер, направленных на социальную адаптацию и интеграцию этих лиц во все сферы жизни общества для достижения ими максимально возможной независимости и повышения качества жизни.</w:t>
      </w:r>
      <w:proofErr w:type="gramEnd"/>
    </w:p>
    <w:p w:rsidR="00BD1D15" w:rsidRPr="00643016" w:rsidRDefault="00BD1D15" w:rsidP="001B0D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B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Оценка достижения цели Госпрограммы производится посредством следующего показателя:</w:t>
      </w:r>
    </w:p>
    <w:p w:rsidR="00643016" w:rsidRPr="00643016" w:rsidRDefault="00643016" w:rsidP="001B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1. </w:t>
      </w:r>
      <w:r w:rsidR="008723C5">
        <w:rPr>
          <w:rFonts w:ascii="Times New Roman" w:hAnsi="Times New Roman" w:cs="Times New Roman"/>
          <w:sz w:val="28"/>
          <w:szCs w:val="28"/>
        </w:rPr>
        <w:t>Д</w:t>
      </w:r>
      <w:r w:rsidR="008723C5" w:rsidRPr="008723C5">
        <w:rPr>
          <w:rFonts w:ascii="Times New Roman" w:hAnsi="Times New Roman" w:cs="Times New Roman"/>
          <w:sz w:val="28"/>
          <w:szCs w:val="28"/>
        </w:rPr>
        <w:t>ол</w:t>
      </w:r>
      <w:r w:rsidR="008723C5">
        <w:rPr>
          <w:rFonts w:ascii="Times New Roman" w:hAnsi="Times New Roman" w:cs="Times New Roman"/>
          <w:sz w:val="28"/>
          <w:szCs w:val="28"/>
        </w:rPr>
        <w:t>я</w:t>
      </w:r>
      <w:r w:rsidR="008723C5" w:rsidRPr="008723C5">
        <w:rPr>
          <w:rFonts w:ascii="Times New Roman" w:hAnsi="Times New Roman" w:cs="Times New Roman"/>
          <w:sz w:val="28"/>
          <w:szCs w:val="28"/>
        </w:rPr>
        <w:t xml:space="preserve"> инвалидов, в </w:t>
      </w:r>
      <w:proofErr w:type="gramStart"/>
      <w:r w:rsidR="008723C5" w:rsidRPr="008723C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723C5" w:rsidRPr="008723C5">
        <w:rPr>
          <w:rFonts w:ascii="Times New Roman" w:hAnsi="Times New Roman" w:cs="Times New Roman"/>
          <w:sz w:val="28"/>
          <w:szCs w:val="28"/>
        </w:rPr>
        <w:t xml:space="preserve"> которых осуществлялись мероприятия по реабилитации и (или) абилитации, в общей численности инвалидов Еврейской автономной области, имеющих такие рекомендации в ИПРА </w:t>
      </w: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1B1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B17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</w:t>
      </w:r>
      <w:r w:rsidR="00833F46">
        <w:rPr>
          <w:rFonts w:ascii="Times New Roman" w:hAnsi="Times New Roman" w:cs="Times New Roman"/>
          <w:sz w:val="28"/>
          <w:szCs w:val="28"/>
        </w:rPr>
        <w:t xml:space="preserve"> </w:t>
      </w:r>
      <w:r w:rsidR="00833F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33F4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В / 100, где:</w:t>
      </w:r>
    </w:p>
    <w:p w:rsidR="00643016" w:rsidRPr="00643016" w:rsidRDefault="00643016" w:rsidP="001B1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F46" w:rsidRDefault="001B178D" w:rsidP="001B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178D">
        <w:rPr>
          <w:rFonts w:ascii="Times New Roman" w:hAnsi="Times New Roman" w:cs="Times New Roman"/>
          <w:sz w:val="28"/>
          <w:szCs w:val="28"/>
        </w:rPr>
        <w:t>–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8723C5">
        <w:rPr>
          <w:rFonts w:ascii="Times New Roman" w:hAnsi="Times New Roman" w:cs="Times New Roman"/>
          <w:sz w:val="28"/>
          <w:szCs w:val="28"/>
        </w:rPr>
        <w:t>инвалидов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, получивших </w:t>
      </w:r>
      <w:r w:rsidR="008723C5">
        <w:rPr>
          <w:rFonts w:ascii="Times New Roman" w:hAnsi="Times New Roman" w:cs="Times New Roman"/>
          <w:sz w:val="28"/>
          <w:szCs w:val="28"/>
        </w:rPr>
        <w:t>реабилитационные и (или) абилитационные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услуги в стационарных и нестационарных </w:t>
      </w:r>
      <w:proofErr w:type="gramStart"/>
      <w:r w:rsidR="00643016" w:rsidRPr="0064301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643016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833F46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>(в том числе на дому)</w:t>
      </w:r>
      <w:r w:rsidR="00833F4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1B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8723C5">
        <w:rPr>
          <w:rFonts w:ascii="Times New Roman" w:hAnsi="Times New Roman" w:cs="Times New Roman"/>
          <w:sz w:val="28"/>
          <w:szCs w:val="28"/>
        </w:rPr>
        <w:t xml:space="preserve">– </w:t>
      </w:r>
      <w:r w:rsidRPr="00643016">
        <w:rPr>
          <w:rFonts w:ascii="Times New Roman" w:hAnsi="Times New Roman" w:cs="Times New Roman"/>
          <w:sz w:val="28"/>
          <w:szCs w:val="28"/>
        </w:rPr>
        <w:t xml:space="preserve">анализ отчетных данных учреждений </w:t>
      </w:r>
      <w:r w:rsidR="008723C5">
        <w:rPr>
          <w:rFonts w:ascii="Times New Roman" w:hAnsi="Times New Roman" w:cs="Times New Roman"/>
          <w:sz w:val="28"/>
          <w:szCs w:val="28"/>
        </w:rPr>
        <w:t xml:space="preserve">здравоохранения, образования, </w:t>
      </w:r>
      <w:r w:rsidRPr="00643016">
        <w:rPr>
          <w:rFonts w:ascii="Times New Roman" w:hAnsi="Times New Roman" w:cs="Times New Roman"/>
          <w:sz w:val="28"/>
          <w:szCs w:val="28"/>
        </w:rPr>
        <w:t>социальной защиты населения,</w:t>
      </w:r>
      <w:r w:rsidR="008723C5">
        <w:rPr>
          <w:rFonts w:ascii="Times New Roman" w:hAnsi="Times New Roman" w:cs="Times New Roman"/>
          <w:sz w:val="28"/>
          <w:szCs w:val="28"/>
        </w:rPr>
        <w:t xml:space="preserve"> труда и занятости населения, культуры и спорта,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8723C5">
        <w:rPr>
          <w:rFonts w:ascii="Times New Roman" w:hAnsi="Times New Roman" w:cs="Times New Roman"/>
          <w:sz w:val="28"/>
          <w:szCs w:val="28"/>
        </w:rPr>
        <w:t>яющих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723C5">
        <w:rPr>
          <w:rFonts w:ascii="Times New Roman" w:hAnsi="Times New Roman" w:cs="Times New Roman"/>
          <w:sz w:val="28"/>
          <w:szCs w:val="28"/>
        </w:rPr>
        <w:t>е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723C5">
        <w:rPr>
          <w:rFonts w:ascii="Times New Roman" w:hAnsi="Times New Roman" w:cs="Times New Roman"/>
          <w:sz w:val="28"/>
          <w:szCs w:val="28"/>
        </w:rPr>
        <w:t>и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8723C5">
        <w:rPr>
          <w:rFonts w:ascii="Times New Roman" w:hAnsi="Times New Roman" w:cs="Times New Roman"/>
          <w:sz w:val="28"/>
          <w:szCs w:val="28"/>
        </w:rPr>
        <w:t>инвалидам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1B1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Рост данного показателя по годам реализации Госпрограммы будет обеспечиваться за счет совершенствования на региональном уровнях законодательства, регулирующего </w:t>
      </w:r>
      <w:r w:rsidR="00833F46">
        <w:rPr>
          <w:rFonts w:ascii="Times New Roman" w:hAnsi="Times New Roman" w:cs="Times New Roman"/>
          <w:sz w:val="28"/>
          <w:szCs w:val="28"/>
        </w:rPr>
        <w:t>предоставление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 </w:t>
      </w:r>
      <w:r w:rsidR="00833F46" w:rsidRPr="00833F46">
        <w:rPr>
          <w:rFonts w:ascii="Times New Roman" w:hAnsi="Times New Roman" w:cs="Times New Roman"/>
          <w:sz w:val="28"/>
          <w:szCs w:val="28"/>
        </w:rPr>
        <w:t>реабилитационны</w:t>
      </w:r>
      <w:r w:rsidR="00833F46">
        <w:rPr>
          <w:rFonts w:ascii="Times New Roman" w:hAnsi="Times New Roman" w:cs="Times New Roman"/>
          <w:sz w:val="28"/>
          <w:szCs w:val="28"/>
        </w:rPr>
        <w:t>х</w:t>
      </w:r>
      <w:r w:rsidR="00833F46" w:rsidRPr="00833F46">
        <w:rPr>
          <w:rFonts w:ascii="Times New Roman" w:hAnsi="Times New Roman" w:cs="Times New Roman"/>
          <w:sz w:val="28"/>
          <w:szCs w:val="28"/>
        </w:rPr>
        <w:t xml:space="preserve"> и (или) абилитационны</w:t>
      </w:r>
      <w:r w:rsidR="00833F46">
        <w:rPr>
          <w:rFonts w:ascii="Times New Roman" w:hAnsi="Times New Roman" w:cs="Times New Roman"/>
          <w:sz w:val="28"/>
          <w:szCs w:val="28"/>
        </w:rPr>
        <w:t>х</w:t>
      </w:r>
      <w:r w:rsidR="00833F46" w:rsidRPr="00833F4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33F46"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Pr="00643016">
        <w:rPr>
          <w:rFonts w:ascii="Times New Roman" w:hAnsi="Times New Roman" w:cs="Times New Roman"/>
          <w:sz w:val="28"/>
          <w:szCs w:val="28"/>
        </w:rPr>
        <w:t>, развития материальной базы учреждений, привлечени</w:t>
      </w:r>
      <w:r w:rsidR="00833F46">
        <w:rPr>
          <w:rFonts w:ascii="Times New Roman" w:hAnsi="Times New Roman" w:cs="Times New Roman"/>
          <w:sz w:val="28"/>
          <w:szCs w:val="28"/>
        </w:rPr>
        <w:t>я</w:t>
      </w:r>
      <w:r w:rsidRPr="00643016">
        <w:rPr>
          <w:rFonts w:ascii="Times New Roman" w:hAnsi="Times New Roman" w:cs="Times New Roman"/>
          <w:sz w:val="28"/>
          <w:szCs w:val="28"/>
        </w:rPr>
        <w:t xml:space="preserve"> к </w:t>
      </w:r>
      <w:r w:rsidR="00833F46">
        <w:rPr>
          <w:rFonts w:ascii="Times New Roman" w:hAnsi="Times New Roman" w:cs="Times New Roman"/>
          <w:sz w:val="28"/>
          <w:szCs w:val="28"/>
        </w:rPr>
        <w:t>оказанию реабилитационных и (или) абилитационных услуг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833F46">
        <w:rPr>
          <w:rFonts w:ascii="Times New Roman" w:hAnsi="Times New Roman" w:cs="Times New Roman"/>
          <w:sz w:val="28"/>
          <w:szCs w:val="28"/>
        </w:rPr>
        <w:t xml:space="preserve">новых организаций и учреждений, </w:t>
      </w:r>
      <w:r w:rsidRPr="00643016">
        <w:rPr>
          <w:rFonts w:ascii="Times New Roman" w:hAnsi="Times New Roman" w:cs="Times New Roman"/>
          <w:sz w:val="28"/>
          <w:szCs w:val="28"/>
        </w:rPr>
        <w:t>в рамках государственно-частного партнерства, СОНКО, добровольцев и прочее.</w:t>
      </w:r>
      <w:proofErr w:type="gramEnd"/>
    </w:p>
    <w:p w:rsidR="00DE604D" w:rsidRDefault="00DE60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3016" w:rsidRPr="00643016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1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5"/>
      <w:bookmarkEnd w:id="1"/>
      <w:r w:rsidRPr="00643016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 Госпрограммы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992"/>
        <w:gridCol w:w="992"/>
        <w:gridCol w:w="992"/>
        <w:gridCol w:w="992"/>
        <w:gridCol w:w="993"/>
      </w:tblGrid>
      <w:tr w:rsidR="000F5B82" w:rsidRPr="00DE604D" w:rsidTr="001B0DAA">
        <w:tc>
          <w:tcPr>
            <w:tcW w:w="510" w:type="dxa"/>
            <w:vMerge w:val="restart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7" w:type="dxa"/>
            <w:vMerge w:val="restart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F5B82" w:rsidRPr="00DE604D" w:rsidRDefault="000F5B82" w:rsidP="001B0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69" w:type="dxa"/>
            <w:gridSpan w:val="4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F5B82" w:rsidRPr="00DE604D" w:rsidTr="000F5B82">
        <w:tc>
          <w:tcPr>
            <w:tcW w:w="510" w:type="dxa"/>
            <w:vMerge/>
          </w:tcPr>
          <w:p w:rsidR="000F5B82" w:rsidRPr="00DE604D" w:rsidRDefault="000F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</w:tcPr>
          <w:p w:rsidR="000F5B82" w:rsidRPr="00DE604D" w:rsidRDefault="000F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 w:rsidP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0F5B82" w:rsidRPr="00DE604D" w:rsidRDefault="000F5B82" w:rsidP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0F5B82" w:rsidRPr="00DE604D" w:rsidRDefault="000F5B82" w:rsidP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0F5B82" w:rsidRPr="00DE604D" w:rsidRDefault="000F5B82" w:rsidP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F5B82" w:rsidRPr="00DE604D" w:rsidTr="000F5B82">
        <w:tc>
          <w:tcPr>
            <w:tcW w:w="510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5B82" w:rsidRPr="00DE604D" w:rsidTr="001B0DAA">
        <w:tc>
          <w:tcPr>
            <w:tcW w:w="9418" w:type="dxa"/>
            <w:gridSpan w:val="7"/>
          </w:tcPr>
          <w:p w:rsidR="000F5B82" w:rsidRPr="00DE604D" w:rsidRDefault="000F5B82" w:rsidP="000F5B8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«Формирование системы комплексной реабилитации и абилитации инвалидов, в том числе детей-инвалидов» </w:t>
            </w:r>
          </w:p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</w:tc>
      </w:tr>
      <w:tr w:rsidR="000F5B82" w:rsidRPr="00DE604D" w:rsidTr="000F5B82">
        <w:tc>
          <w:tcPr>
            <w:tcW w:w="510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0F5B82" w:rsidRPr="00DE604D" w:rsidRDefault="000F5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</w:t>
            </w:r>
            <w:proofErr w:type="gramStart"/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E604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осуществлялись мероприятия по реабилитации и (или) абилитации, в общей численности инвалидов Еврейской автономной области, имеющих такие рекомендации в ИПРА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82" w:rsidRPr="00DE604D" w:rsidTr="000F5B82">
        <w:tc>
          <w:tcPr>
            <w:tcW w:w="510" w:type="dxa"/>
          </w:tcPr>
          <w:p w:rsidR="000F5B82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0F5B82" w:rsidRPr="00DE604D" w:rsidRDefault="000F5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82" w:rsidRPr="00DE604D" w:rsidTr="000F5B82">
        <w:tc>
          <w:tcPr>
            <w:tcW w:w="510" w:type="dxa"/>
          </w:tcPr>
          <w:p w:rsidR="000F5B82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0F5B82" w:rsidRPr="00DE604D" w:rsidRDefault="000F5B82" w:rsidP="00DE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 w:rsidR="00DE604D" w:rsidRPr="00DE604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занятых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82" w:rsidRPr="00DE604D" w:rsidTr="000F5B82">
        <w:tc>
          <w:tcPr>
            <w:tcW w:w="510" w:type="dxa"/>
          </w:tcPr>
          <w:p w:rsidR="000F5B82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0F5B82" w:rsidRPr="00DE604D" w:rsidRDefault="00DE604D" w:rsidP="00DE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 w:rsidRPr="00DE604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целевой группы, получивших услуги ранней помощи, в общем количестве детей, нуждающихся в получении услуг</w:t>
            </w: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B82" w:rsidRPr="00DE604D" w:rsidRDefault="000F5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4D" w:rsidRPr="00DE604D" w:rsidTr="000F5B82">
        <w:tc>
          <w:tcPr>
            <w:tcW w:w="510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DE604D" w:rsidRPr="00DE604D" w:rsidRDefault="00DE604D" w:rsidP="00DE604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</w:t>
            </w:r>
          </w:p>
        </w:tc>
        <w:tc>
          <w:tcPr>
            <w:tcW w:w="992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04D" w:rsidRPr="00DE604D" w:rsidRDefault="00DE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05" w:rsidRPr="00DE604D" w:rsidTr="000F5B82">
        <w:tc>
          <w:tcPr>
            <w:tcW w:w="510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412D05" w:rsidRPr="008723C5" w:rsidRDefault="00412D05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  <w:tc>
          <w:tcPr>
            <w:tcW w:w="992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2D05" w:rsidRPr="00DE604D" w:rsidRDefault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3"/>
      <w:bookmarkEnd w:id="2"/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035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Реализация Госпрограммы позволит </w:t>
      </w:r>
      <w:r w:rsidR="00035540" w:rsidRPr="00643016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161FA5">
        <w:rPr>
          <w:rFonts w:ascii="Times New Roman" w:hAnsi="Times New Roman" w:cs="Times New Roman"/>
          <w:sz w:val="28"/>
          <w:szCs w:val="28"/>
        </w:rPr>
        <w:t>п</w:t>
      </w:r>
      <w:r w:rsidR="00161FA5" w:rsidRPr="00161FA5">
        <w:rPr>
          <w:rFonts w:ascii="Times New Roman" w:hAnsi="Times New Roman" w:cs="Times New Roman"/>
          <w:sz w:val="28"/>
          <w:szCs w:val="28"/>
        </w:rPr>
        <w:t>овы</w:t>
      </w:r>
      <w:r w:rsidR="00161FA5">
        <w:rPr>
          <w:rFonts w:ascii="Times New Roman" w:hAnsi="Times New Roman" w:cs="Times New Roman"/>
          <w:sz w:val="28"/>
          <w:szCs w:val="28"/>
        </w:rPr>
        <w:t>сить</w:t>
      </w:r>
      <w:r w:rsidR="00161FA5" w:rsidRPr="00161FA5">
        <w:rPr>
          <w:rFonts w:ascii="Times New Roman" w:hAnsi="Times New Roman" w:cs="Times New Roman"/>
          <w:sz w:val="28"/>
          <w:szCs w:val="28"/>
        </w:rPr>
        <w:t xml:space="preserve"> уров</w:t>
      </w:r>
      <w:r w:rsidR="00161FA5">
        <w:rPr>
          <w:rFonts w:ascii="Times New Roman" w:hAnsi="Times New Roman" w:cs="Times New Roman"/>
          <w:sz w:val="28"/>
          <w:szCs w:val="28"/>
        </w:rPr>
        <w:t>ень</w:t>
      </w:r>
      <w:r w:rsidR="00161FA5" w:rsidRPr="00161FA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61FA5">
        <w:rPr>
          <w:rFonts w:ascii="Times New Roman" w:hAnsi="Times New Roman" w:cs="Times New Roman"/>
          <w:sz w:val="28"/>
          <w:szCs w:val="28"/>
        </w:rPr>
        <w:t>о</w:t>
      </w:r>
      <w:r w:rsidR="00161FA5" w:rsidRPr="00161FA5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035540" w:rsidRPr="00161FA5">
        <w:rPr>
          <w:rFonts w:ascii="Times New Roman" w:hAnsi="Times New Roman" w:cs="Times New Roman"/>
          <w:sz w:val="28"/>
          <w:szCs w:val="28"/>
        </w:rPr>
        <w:t xml:space="preserve">100 процентов граждан с инвалидностью, </w:t>
      </w:r>
      <w:r w:rsidR="00161FA5" w:rsidRPr="00161FA5">
        <w:rPr>
          <w:rFonts w:ascii="Times New Roman" w:hAnsi="Times New Roman" w:cs="Times New Roman"/>
          <w:sz w:val="28"/>
          <w:szCs w:val="28"/>
        </w:rPr>
        <w:t>сокра</w:t>
      </w:r>
      <w:r w:rsidR="00035540">
        <w:rPr>
          <w:rFonts w:ascii="Times New Roman" w:hAnsi="Times New Roman" w:cs="Times New Roman"/>
          <w:sz w:val="28"/>
          <w:szCs w:val="28"/>
        </w:rPr>
        <w:t>тить</w:t>
      </w:r>
      <w:r w:rsidR="00161FA5" w:rsidRPr="00161FA5">
        <w:rPr>
          <w:rFonts w:ascii="Times New Roman" w:hAnsi="Times New Roman" w:cs="Times New Roman"/>
          <w:sz w:val="28"/>
          <w:szCs w:val="28"/>
        </w:rPr>
        <w:t xml:space="preserve"> изолированност</w:t>
      </w:r>
      <w:r w:rsidR="00035540">
        <w:rPr>
          <w:rFonts w:ascii="Times New Roman" w:hAnsi="Times New Roman" w:cs="Times New Roman"/>
          <w:sz w:val="28"/>
          <w:szCs w:val="28"/>
        </w:rPr>
        <w:t>ь</w:t>
      </w:r>
      <w:r w:rsidR="00161FA5" w:rsidRPr="00161FA5">
        <w:rPr>
          <w:rFonts w:ascii="Times New Roman" w:hAnsi="Times New Roman" w:cs="Times New Roman"/>
          <w:sz w:val="28"/>
          <w:szCs w:val="28"/>
        </w:rPr>
        <w:t xml:space="preserve"> данной категории населения от общества</w:t>
      </w:r>
    </w:p>
    <w:p w:rsidR="00035540" w:rsidRDefault="000355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Госпрограммы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C749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Сроки реализации Госпрограммы: 202</w:t>
      </w:r>
      <w:r w:rsidR="00035540">
        <w:rPr>
          <w:rFonts w:ascii="Times New Roman" w:hAnsi="Times New Roman" w:cs="Times New Roman"/>
          <w:sz w:val="28"/>
          <w:szCs w:val="28"/>
        </w:rPr>
        <w:t>2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C7492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2024 годы.</w:t>
      </w:r>
    </w:p>
    <w:p w:rsidR="00643016" w:rsidRPr="00643016" w:rsidRDefault="00643016" w:rsidP="00C749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</w:t>
      </w:r>
      <w:r w:rsidR="00035540">
        <w:rPr>
          <w:rFonts w:ascii="Times New Roman" w:hAnsi="Times New Roman" w:cs="Times New Roman"/>
          <w:sz w:val="28"/>
          <w:szCs w:val="28"/>
        </w:rPr>
        <w:t>Гос</w:t>
      </w:r>
      <w:r w:rsidRPr="00643016">
        <w:rPr>
          <w:rFonts w:ascii="Times New Roman" w:hAnsi="Times New Roman" w:cs="Times New Roman"/>
          <w:sz w:val="28"/>
          <w:szCs w:val="28"/>
        </w:rPr>
        <w:t>программ</w:t>
      </w:r>
      <w:r w:rsidR="00035540">
        <w:rPr>
          <w:rFonts w:ascii="Times New Roman" w:hAnsi="Times New Roman" w:cs="Times New Roman"/>
          <w:sz w:val="28"/>
          <w:szCs w:val="28"/>
        </w:rPr>
        <w:t>ы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с последовательным предоставлением </w:t>
      </w:r>
      <w:r w:rsidR="00035540" w:rsidRPr="00035540">
        <w:rPr>
          <w:rFonts w:ascii="Times New Roman" w:hAnsi="Times New Roman" w:cs="Times New Roman"/>
          <w:sz w:val="28"/>
          <w:szCs w:val="28"/>
        </w:rPr>
        <w:t>реабилитационных и абилитационных услуг гражданам</w:t>
      </w:r>
      <w:r w:rsidRPr="00643016">
        <w:rPr>
          <w:rFonts w:ascii="Times New Roman" w:hAnsi="Times New Roman" w:cs="Times New Roman"/>
          <w:sz w:val="28"/>
          <w:szCs w:val="28"/>
        </w:rPr>
        <w:t>, выделение этапов в данн</w:t>
      </w:r>
      <w:r w:rsidR="00035540">
        <w:rPr>
          <w:rFonts w:ascii="Times New Roman" w:hAnsi="Times New Roman" w:cs="Times New Roman"/>
          <w:sz w:val="28"/>
          <w:szCs w:val="28"/>
        </w:rPr>
        <w:t>ой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035540" w:rsidRPr="00035540">
        <w:rPr>
          <w:rFonts w:ascii="Times New Roman" w:hAnsi="Times New Roman" w:cs="Times New Roman"/>
          <w:sz w:val="28"/>
          <w:szCs w:val="28"/>
        </w:rPr>
        <w:t>Госпрограмм</w:t>
      </w:r>
      <w:r w:rsidR="00035540">
        <w:rPr>
          <w:rFonts w:ascii="Times New Roman" w:hAnsi="Times New Roman" w:cs="Times New Roman"/>
          <w:sz w:val="28"/>
          <w:szCs w:val="28"/>
        </w:rPr>
        <w:t>е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035540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43016" w:rsidRPr="00643016" w:rsidRDefault="00643016" w:rsidP="00C749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035540" w:rsidRPr="00643016" w:rsidRDefault="00035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программных (подпрограммных) мероприятий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DE6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Госпрограмма определяет направления деятельности, обеспечивающие реализацию принятых публичных нормативных обязательств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и модернизацию сложившейся системы </w:t>
      </w:r>
      <w:r w:rsidR="00DE604D" w:rsidRPr="00DE604D">
        <w:rPr>
          <w:rFonts w:ascii="Times New Roman" w:hAnsi="Times New Roman" w:cs="Times New Roman"/>
          <w:sz w:val="28"/>
          <w:szCs w:val="28"/>
        </w:rPr>
        <w:t>комплексной реабилитации и абилитации инвалидов, в том числе детей-инвалидов</w:t>
      </w:r>
      <w:r w:rsidR="00DE604D">
        <w:rPr>
          <w:rFonts w:ascii="Times New Roman" w:hAnsi="Times New Roman" w:cs="Times New Roman"/>
          <w:sz w:val="28"/>
          <w:szCs w:val="28"/>
        </w:rPr>
        <w:t>,</w:t>
      </w:r>
      <w:r w:rsidR="00DE604D" w:rsidRPr="00DE604D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r w:rsidR="00DE604D">
        <w:rPr>
          <w:rFonts w:ascii="Times New Roman" w:hAnsi="Times New Roman" w:cs="Times New Roman"/>
          <w:sz w:val="28"/>
          <w:szCs w:val="28"/>
        </w:rPr>
        <w:t>ее</w:t>
      </w:r>
      <w:r w:rsidRPr="00643016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результативности.</w:t>
      </w:r>
    </w:p>
    <w:p w:rsidR="00DE604D" w:rsidRPr="00DE604D" w:rsidRDefault="00DE604D" w:rsidP="00DE60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>Для решения задач, связанных с формированием системы комплексной реабилитации и абилитации инвалидов, в том числе детей-инвалидов госпрограмма включает четыре раздела по наиболее актуальным направлениям.</w:t>
      </w:r>
    </w:p>
    <w:p w:rsidR="00DE604D" w:rsidRPr="00DE604D" w:rsidRDefault="00DE604D" w:rsidP="00DE604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первый раздел «Усиление межведомственного взаимодействия, формирование нормативной и методической базы, информирование населения по вопросам организации системы комплексной реабилитации 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абилитации инвалидов, в том числе детей-инвалидов, оказания услуг ранней помощи» включает в себя мероприятия по:</w:t>
      </w:r>
    </w:p>
    <w:p w:rsidR="00DE604D" w:rsidRPr="00DE604D" w:rsidRDefault="00DE604D" w:rsidP="00DE604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определению потребности инвалидов, в том числе детей-инвалидов 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реабилитационных и абилитационных услугах, услугах ранней помощи;</w:t>
      </w:r>
    </w:p>
    <w:p w:rsidR="00DE604D" w:rsidRPr="00DE604D" w:rsidRDefault="00DE604D" w:rsidP="00DE604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формированию нормативной правовой и методической базы 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организации системы комплексной реабилитации и абилитации инвалидов, в том числе детей-инвалидов, оказания услуг ранней помощи.</w:t>
      </w:r>
    </w:p>
    <w:p w:rsidR="00DE604D" w:rsidRPr="00DE604D" w:rsidRDefault="00DE604D" w:rsidP="00DE604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раздела предусмотрены мероприятия по проведению межведомственных социологических исследований по вопросу удовлетворенности инвалидов (их законных или уполномоченных представителей) реабилитационными или абилитационными мероприятиями и организация информирования населения о развитии системы комплексной реабилитации и абилитации инвалидов, в том числе детей-инвалидов, оказания услуг ранней помощи, создания специальных Интернет-ресурсов.</w:t>
      </w:r>
      <w:proofErr w:type="gramEnd"/>
    </w:p>
    <w:p w:rsidR="00DE604D" w:rsidRPr="00DE604D" w:rsidRDefault="00DE604D" w:rsidP="00DE60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>Во второй раздел</w:t>
      </w:r>
      <w:r w:rsidRPr="00DE60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детей-инвалидов» входит основное мероприятие, направленное на «Профессиональную реабилитацию и </w:t>
      </w:r>
      <w:proofErr w:type="spellStart"/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>абилитацию</w:t>
      </w:r>
      <w:proofErr w:type="spellEnd"/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инвалидов, в том числе детей-инвалидов», которое включает расходы по профессиональной ориентации инвалидов, оплате обучения 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проезда инвалидов, оснащению государственных учреждений в сфере занятости населения в целях обеспечения доступности услуг 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профессиональной реабилитации и абилитации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604D" w:rsidRPr="00DE604D" w:rsidRDefault="00DE604D" w:rsidP="00DE604D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раздел направлен на</w:t>
      </w:r>
      <w:r w:rsidRPr="00DE60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«Развитие комплексной помощи </w:t>
      </w:r>
      <w:r w:rsidRPr="00DE604D">
        <w:rPr>
          <w:rFonts w:ascii="Times New Roman" w:eastAsia="Batang" w:hAnsi="Times New Roman" w:cs="Times New Roman"/>
          <w:sz w:val="28"/>
          <w:szCs w:val="28"/>
          <w:lang w:eastAsia="ru-RU"/>
        </w:rPr>
        <w:br/>
        <w:t xml:space="preserve">и внедрение эффективных методик реабилитации и абилитации инвалидов, </w:t>
      </w:r>
      <w:r w:rsidRPr="00DE604D">
        <w:rPr>
          <w:rFonts w:ascii="Times New Roman" w:eastAsia="Batang" w:hAnsi="Times New Roman" w:cs="Times New Roman"/>
          <w:sz w:val="28"/>
          <w:szCs w:val="28"/>
          <w:lang w:eastAsia="ru-RU"/>
        </w:rPr>
        <w:br/>
        <w:t>в том числе детей-инвалидов, системы сопровождаемого проживания инвалидов, оказания ранней помощи». Включает меры по подготовке кадров системы комплексной реабилитации и абилитации инвалидов, формированию условий для развития сети учреждений по комплексной реабилитации и абилитации инвалидов,</w:t>
      </w:r>
      <w:r w:rsidRPr="00DE60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604D">
        <w:rPr>
          <w:rFonts w:ascii="Times New Roman" w:eastAsia="Batang" w:hAnsi="Times New Roman" w:cs="Times New Roman"/>
          <w:sz w:val="28"/>
          <w:szCs w:val="28"/>
          <w:lang w:eastAsia="ru-RU"/>
        </w:rPr>
        <w:t>развитию социальной реабилитации и абилитации инвалидов, в том числе детей-инвалидов, системы сопровождаемого проживания инвалидов и оказания ранней помощи.</w:t>
      </w:r>
      <w:r w:rsidRPr="00DE60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B06F8" w:rsidRPr="009F272E" w:rsidRDefault="00DE604D" w:rsidP="00DE6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4D">
        <w:rPr>
          <w:rFonts w:ascii="Times New Roman" w:eastAsia="Batang" w:hAnsi="Times New Roman" w:cs="Times New Roman"/>
          <w:sz w:val="28"/>
          <w:szCs w:val="28"/>
          <w:lang w:eastAsia="ru-RU"/>
        </w:rPr>
        <w:t>Четвертый раздел предусматривает п</w:t>
      </w:r>
      <w:r w:rsidRPr="00DE6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редоставление субсидий социально ориентированным некоммерческим организациям, осуществляющим свою деятельность в части решения социальных проблем инвалидов, детей-инвалидов. </w:t>
      </w:r>
    </w:p>
    <w:p w:rsidR="00AB06F8" w:rsidRPr="009F272E" w:rsidRDefault="00AB06F8" w:rsidP="00AB06F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B06F8" w:rsidRPr="009F272E" w:rsidSect="00097C49">
          <w:pgSz w:w="11906" w:h="16838"/>
          <w:pgMar w:top="851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AB06F8" w:rsidRPr="00097C49" w:rsidRDefault="00EB680C" w:rsidP="00097C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2</w:t>
      </w:r>
    </w:p>
    <w:p w:rsidR="00EB680C" w:rsidRPr="00643016" w:rsidRDefault="00EB680C" w:rsidP="00EB6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Мероприятия Госпрограммы</w:t>
      </w:r>
    </w:p>
    <w:p w:rsidR="00AB06F8" w:rsidRDefault="00AB06F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24"/>
        <w:gridCol w:w="2509"/>
        <w:gridCol w:w="907"/>
        <w:gridCol w:w="3115"/>
        <w:gridCol w:w="2410"/>
        <w:gridCol w:w="2551"/>
      </w:tblGrid>
      <w:tr w:rsidR="00643016" w:rsidRPr="00732B7C" w:rsidTr="00D35715">
        <w:tc>
          <w:tcPr>
            <w:tcW w:w="784" w:type="dxa"/>
          </w:tcPr>
          <w:p w:rsidR="00643016" w:rsidRPr="00732B7C" w:rsidRDefault="00F70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09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90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5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410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016" w:rsidRPr="00732B7C" w:rsidTr="00D35715">
        <w:tc>
          <w:tcPr>
            <w:tcW w:w="14600" w:type="dxa"/>
            <w:gridSpan w:val="7"/>
          </w:tcPr>
          <w:p w:rsidR="00643016" w:rsidRPr="00732B7C" w:rsidRDefault="00643016" w:rsidP="0036203A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03A" w:rsidRPr="0036203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62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732B7C" w:rsidTr="00D35715">
        <w:tc>
          <w:tcPr>
            <w:tcW w:w="14600" w:type="dxa"/>
            <w:gridSpan w:val="7"/>
          </w:tcPr>
          <w:p w:rsidR="00643016" w:rsidRPr="00732B7C" w:rsidRDefault="00643016" w:rsidP="00E75B39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0"/>
            <w:bookmarkEnd w:id="3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B39" w:rsidRPr="00E75B39">
              <w:rPr>
                <w:rFonts w:ascii="Times New Roman" w:hAnsi="Times New Roman" w:cs="Times New Roman"/>
                <w:sz w:val="24"/>
                <w:szCs w:val="24"/>
              </w:rPr>
              <w:t>Усиление межведомственного взаимодействия, формирование  нормативной и методической базы, информирование населения по вопросам организации системы комплексной реабилитации и абилитации инвалидов, в том числе детей-инвалидов, оказания услуг ранней помощи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16" w:type="dxa"/>
            <w:gridSpan w:val="6"/>
          </w:tcPr>
          <w:p w:rsidR="00643016" w:rsidRPr="00732B7C" w:rsidRDefault="00643016" w:rsidP="00953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B39" w:rsidRPr="00E75B39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инвалидов, в том числе детей-инвалидов в реабилитационных и абилитационных услугах, услугах ранней помощи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4" w:type="dxa"/>
          </w:tcPr>
          <w:p w:rsidR="00643016" w:rsidRPr="00732B7C" w:rsidRDefault="004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831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социологических исследований по вопросу удовлетворенности инвалидов (их законных или уполномоченных представителей) реабилитационными или абилитационными мероприятиями (услугами)</w:t>
            </w:r>
          </w:p>
        </w:tc>
        <w:tc>
          <w:tcPr>
            <w:tcW w:w="2509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43016" w:rsidRPr="00732B7C" w:rsidRDefault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учреждений социального обслуживания в планомерной работе по формированию независимой системы оценки качества работы. Ежегодное проведение независимой оценки качества работы 100 процентов учреждений социального обслуживания</w:t>
            </w:r>
          </w:p>
        </w:tc>
        <w:tc>
          <w:tcPr>
            <w:tcW w:w="2410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2551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5104EB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4" w:type="dxa"/>
          </w:tcPr>
          <w:p w:rsidR="00643016" w:rsidRPr="005104EB" w:rsidRDefault="004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831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социологических исследований по вопросу удовлетворенности семей с детьми-инвалидами реабилитационными или абилитационными мероприятиями (услугами), семей с детьми в возрасте от 0 до 3 лет, в предоставлении услуг ранней помощи</w:t>
            </w:r>
          </w:p>
        </w:tc>
        <w:tc>
          <w:tcPr>
            <w:tcW w:w="2509" w:type="dxa"/>
          </w:tcPr>
          <w:p w:rsidR="00643016" w:rsidRPr="005104EB" w:rsidRDefault="0064301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43016" w:rsidRPr="005104EB" w:rsidRDefault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643016" w:rsidRPr="005104EB" w:rsidRDefault="0051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 не менее</w:t>
            </w:r>
            <w:r w:rsidR="0084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8D" w:rsidRPr="00847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016" w:rsidRPr="005104E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проверки деятельности учреждений социального обслуживания</w:t>
            </w:r>
          </w:p>
        </w:tc>
        <w:tc>
          <w:tcPr>
            <w:tcW w:w="2410" w:type="dxa"/>
          </w:tcPr>
          <w:p w:rsidR="00643016" w:rsidRPr="005104E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социальных услуг учреждениями социального обслуживания</w:t>
            </w:r>
          </w:p>
        </w:tc>
        <w:tc>
          <w:tcPr>
            <w:tcW w:w="2551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953996" w:rsidRPr="00732B7C" w:rsidTr="001B0DAA">
        <w:tc>
          <w:tcPr>
            <w:tcW w:w="784" w:type="dxa"/>
          </w:tcPr>
          <w:p w:rsidR="00953996" w:rsidRPr="00732B7C" w:rsidRDefault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16" w:type="dxa"/>
            <w:gridSpan w:val="6"/>
          </w:tcPr>
          <w:p w:rsidR="00953996" w:rsidRPr="00732B7C" w:rsidRDefault="00953996" w:rsidP="00541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Pr="00953996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и методической базы по организации системы комплексной реабилитации и абилитации инвалидов, в том числе детей-инвалидов, оказания услуг ранней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 w:rsidP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643016" w:rsidRPr="00732B7C" w:rsidRDefault="00953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9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53996">
              <w:rPr>
                <w:rFonts w:ascii="Times New Roman" w:hAnsi="Times New Roman" w:cs="Times New Roman"/>
                <w:sz w:val="24"/>
                <w:szCs w:val="24"/>
              </w:rPr>
              <w:t>нормативных-правовых</w:t>
            </w:r>
            <w:proofErr w:type="gramEnd"/>
            <w:r w:rsidRPr="00953996">
              <w:rPr>
                <w:rFonts w:ascii="Times New Roman" w:hAnsi="Times New Roman" w:cs="Times New Roman"/>
                <w:sz w:val="24"/>
                <w:szCs w:val="24"/>
              </w:rPr>
              <w:t xml:space="preserve"> актов, методических документов по вопросам организации системы комплексной реабилитации и абилитации инвалидов, в том числе детей-инвалидов, сопровождаемого проживания инвалидов, предоставлению услуг ранней помощи</w:t>
            </w:r>
          </w:p>
        </w:tc>
        <w:tc>
          <w:tcPr>
            <w:tcW w:w="2509" w:type="dxa"/>
          </w:tcPr>
          <w:p w:rsidR="00643016" w:rsidRPr="00732B7C" w:rsidRDefault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уровня профессионального образования ежегодно не менее 50 работников</w:t>
            </w:r>
          </w:p>
        </w:tc>
        <w:tc>
          <w:tcPr>
            <w:tcW w:w="2410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уровня образованности работников поставщиков социальных услуг</w:t>
            </w:r>
            <w:proofErr w:type="gramEnd"/>
          </w:p>
        </w:tc>
        <w:tc>
          <w:tcPr>
            <w:tcW w:w="2551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237737" w:rsidRDefault="00643016" w:rsidP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953996"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953996"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24" w:type="dxa"/>
          </w:tcPr>
          <w:p w:rsidR="00643016" w:rsidRPr="00237737" w:rsidRDefault="0095399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и образовательных учреждений по вопросам реабилитации или абилитации инвалидов, детей-инвалидов</w:t>
            </w:r>
          </w:p>
        </w:tc>
        <w:tc>
          <w:tcPr>
            <w:tcW w:w="2509" w:type="dxa"/>
          </w:tcPr>
          <w:p w:rsidR="00643016" w:rsidRPr="00237737" w:rsidRDefault="0095399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237737" w:rsidRDefault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643016" w:rsidRPr="00237737" w:rsidRDefault="00237737" w:rsidP="002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Ежегодное повышение уровня профессиональных знаний и приобретение навыков общения с детьми-инвалидами и членами их семей активистами общественных объединений и 50 специалистами медицинских, социальных и образовательных учреждений</w:t>
            </w:r>
          </w:p>
        </w:tc>
        <w:tc>
          <w:tcPr>
            <w:tcW w:w="2410" w:type="dxa"/>
          </w:tcPr>
          <w:p w:rsidR="002438B3" w:rsidRPr="002438B3" w:rsidRDefault="002438B3" w:rsidP="002438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Снижение качества предоставления услуг по вопросам реабилитации и социализации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инвалидов и 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детей-инвалидов</w:t>
            </w:r>
          </w:p>
          <w:p w:rsidR="00643016" w:rsidRPr="00237737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237737" w:rsidRPr="00237737" w:rsidRDefault="00237737" w:rsidP="002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Удельный вес 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инвалидов и  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детей-инвалидов, получивших социальные услуги, к общему числу 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инвалидов и 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детей-инвалидов</w:t>
            </w:r>
          </w:p>
          <w:p w:rsidR="00643016" w:rsidRPr="00237737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3016" w:rsidRPr="00732B7C" w:rsidTr="00D35715">
        <w:tc>
          <w:tcPr>
            <w:tcW w:w="784" w:type="dxa"/>
          </w:tcPr>
          <w:p w:rsidR="00643016" w:rsidRPr="002438B3" w:rsidRDefault="00643016" w:rsidP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953996"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953996"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4" w:type="dxa"/>
          </w:tcPr>
          <w:p w:rsidR="00643016" w:rsidRPr="002438B3" w:rsidRDefault="0095399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Содействие в </w:t>
            </w:r>
            <w:proofErr w:type="gramStart"/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обеспечении</w:t>
            </w:r>
            <w:proofErr w:type="gramEnd"/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методическими материалами по вопросам реабилитации и абилитации инвалидов областных общественных организаций инвалидов и учреждений социального обслуживания населения</w:t>
            </w:r>
          </w:p>
        </w:tc>
        <w:tc>
          <w:tcPr>
            <w:tcW w:w="2509" w:type="dxa"/>
          </w:tcPr>
          <w:p w:rsidR="00643016" w:rsidRPr="002438B3" w:rsidRDefault="00953996" w:rsidP="00B0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643016" w:rsidRPr="002438B3" w:rsidRDefault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438B3" w:rsidRPr="002438B3" w:rsidRDefault="002438B3" w:rsidP="002438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Приобретение не менее 20 комплектов методической литературы, анимационных материалов и периодических изданий ежегодно</w:t>
            </w:r>
          </w:p>
          <w:p w:rsidR="0013565B" w:rsidRPr="002438B3" w:rsidRDefault="00135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438B3" w:rsidRPr="002438B3" w:rsidRDefault="002438B3" w:rsidP="002438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предоставления услуг по вопросам реабилитации и социализации инвалидов и детей-инвалидов</w:t>
            </w:r>
          </w:p>
          <w:p w:rsidR="00643016" w:rsidRPr="002438B3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2438B3" w:rsidRPr="002438B3" w:rsidRDefault="002438B3" w:rsidP="002438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и  детей-инвалидов, получивших социальные услуги, к общему числу инвалидов и детей-инвалидов</w:t>
            </w:r>
          </w:p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16" w:rsidRPr="00732B7C" w:rsidTr="00D35715">
        <w:tc>
          <w:tcPr>
            <w:tcW w:w="784" w:type="dxa"/>
          </w:tcPr>
          <w:p w:rsidR="00643016" w:rsidRPr="00132D1B" w:rsidRDefault="00643016" w:rsidP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953996"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953996"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24" w:type="dxa"/>
          </w:tcPr>
          <w:p w:rsidR="00643016" w:rsidRPr="00132D1B" w:rsidRDefault="00953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2509" w:type="dxa"/>
          </w:tcPr>
          <w:p w:rsidR="00643016" w:rsidRPr="00132D1B" w:rsidRDefault="00953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643016" w:rsidRPr="00132D1B" w:rsidRDefault="00643016" w:rsidP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</w:t>
            </w:r>
            <w:r w:rsidR="00AE76AD"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32D1B"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- 2024</w:t>
            </w:r>
          </w:p>
        </w:tc>
        <w:tc>
          <w:tcPr>
            <w:tcW w:w="3115" w:type="dxa"/>
          </w:tcPr>
          <w:p w:rsidR="00132D1B" w:rsidRPr="00132D1B" w:rsidRDefault="00132D1B" w:rsidP="0013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Размещение материалов на телевизионных и радиовещательных каналах, в печатных изданиях - не менее 1 передачи в год</w:t>
            </w:r>
          </w:p>
          <w:p w:rsidR="00643016" w:rsidRPr="00132D1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132D1B" w:rsidRPr="00132D1B" w:rsidRDefault="00132D1B" w:rsidP="00132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предоставления услуг по вопросам реабилитации и социализации инвалидов и детей-инвалидов</w:t>
            </w:r>
          </w:p>
          <w:p w:rsidR="00643016" w:rsidRPr="00132D1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643016" w:rsidRPr="00132D1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1210C7" w:rsidRPr="00732B7C" w:rsidTr="00D03172">
        <w:tc>
          <w:tcPr>
            <w:tcW w:w="784" w:type="dxa"/>
          </w:tcPr>
          <w:p w:rsidR="001210C7" w:rsidRPr="001210C7" w:rsidRDefault="001210C7" w:rsidP="00953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1.2.5</w:t>
            </w:r>
          </w:p>
        </w:tc>
        <w:tc>
          <w:tcPr>
            <w:tcW w:w="2324" w:type="dxa"/>
          </w:tcPr>
          <w:p w:rsidR="001210C7" w:rsidRPr="001210C7" w:rsidRDefault="001210C7" w:rsidP="0055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Информирование населения о развитии системы комплексной реабилитации и абилитации инвалидов, в том числе детей-инвалидов, оказания услуг ранней помощи, создание специальных </w:t>
            </w:r>
            <w:proofErr w:type="spellStart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интернет-ресурсов</w:t>
            </w:r>
            <w:proofErr w:type="spellEnd"/>
          </w:p>
        </w:tc>
        <w:tc>
          <w:tcPr>
            <w:tcW w:w="2509" w:type="dxa"/>
          </w:tcPr>
          <w:p w:rsidR="001210C7" w:rsidRPr="001210C7" w:rsidRDefault="001210C7" w:rsidP="00D0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1210C7" w:rsidRPr="001210C7" w:rsidRDefault="001210C7" w:rsidP="00AE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132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- 2024</w:t>
            </w:r>
          </w:p>
        </w:tc>
        <w:tc>
          <w:tcPr>
            <w:tcW w:w="3115" w:type="dxa"/>
          </w:tcPr>
          <w:p w:rsidR="001210C7" w:rsidRPr="001210C7" w:rsidRDefault="0012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Издание межведомственного информационного справочника, создание </w:t>
            </w:r>
            <w:proofErr w:type="spellStart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интернет-ресурса</w:t>
            </w:r>
            <w:proofErr w:type="spellEnd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тиражирование не менее 2 буклетов ежегодно</w:t>
            </w:r>
          </w:p>
        </w:tc>
        <w:tc>
          <w:tcPr>
            <w:tcW w:w="2410" w:type="dxa"/>
          </w:tcPr>
          <w:p w:rsidR="001210C7" w:rsidRPr="001210C7" w:rsidRDefault="001210C7" w:rsidP="0012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возможности формирования толерантного отношения общества к инвалидам</w:t>
            </w:r>
          </w:p>
        </w:tc>
        <w:tc>
          <w:tcPr>
            <w:tcW w:w="2551" w:type="dxa"/>
          </w:tcPr>
          <w:p w:rsidR="001210C7" w:rsidRDefault="001210C7" w:rsidP="0012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</w:t>
            </w:r>
            <w:proofErr w:type="gramEnd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инвалидов систематически занимающихся физкультурой, спортом, творчеством, в общей численности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36" w:rsidRPr="00732B7C" w:rsidTr="00D35715">
        <w:tc>
          <w:tcPr>
            <w:tcW w:w="14600" w:type="dxa"/>
            <w:gridSpan w:val="7"/>
          </w:tcPr>
          <w:p w:rsidR="00780A36" w:rsidRPr="00732B7C" w:rsidRDefault="00780A36" w:rsidP="00541E6B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996" w:rsidRPr="00953996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95399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16" w:type="dxa"/>
            <w:gridSpan w:val="6"/>
          </w:tcPr>
          <w:p w:rsidR="00780A36" w:rsidRPr="00732B7C" w:rsidRDefault="00780A36" w:rsidP="00541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996" w:rsidRPr="009539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реабилитация и </w:t>
            </w:r>
            <w:r w:rsidR="00541E6B" w:rsidRPr="00953996">
              <w:rPr>
                <w:rFonts w:ascii="Times New Roman" w:hAnsi="Times New Roman" w:cs="Times New Roman"/>
                <w:sz w:val="24"/>
                <w:szCs w:val="24"/>
              </w:rPr>
              <w:t>абилитаци</w:t>
            </w:r>
            <w:r w:rsidR="00541E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3996" w:rsidRPr="00953996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 w:rsidR="00953996">
              <w:rPr>
                <w:rFonts w:ascii="Times New Roman" w:hAnsi="Times New Roman" w:cs="Times New Roman"/>
                <w:sz w:val="24"/>
                <w:szCs w:val="24"/>
              </w:rPr>
              <w:t>ов, в том числе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AE76AD" w:rsidTr="00D35715">
        <w:tc>
          <w:tcPr>
            <w:tcW w:w="784" w:type="dxa"/>
          </w:tcPr>
          <w:p w:rsidR="00780A36" w:rsidRPr="00AE76AD" w:rsidRDefault="00780A36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996" w:rsidRPr="00AE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</w:tcPr>
          <w:p w:rsidR="00780A36" w:rsidRPr="00AE76AD" w:rsidRDefault="00953996" w:rsidP="00AE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профессиональной ориентации инвалидов, в том числе детей-инвалидов, в образовательных организациях</w:t>
            </w:r>
          </w:p>
        </w:tc>
        <w:tc>
          <w:tcPr>
            <w:tcW w:w="2509" w:type="dxa"/>
          </w:tcPr>
          <w:p w:rsidR="00780A36" w:rsidRPr="00AE76AD" w:rsidRDefault="00780A36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780A36" w:rsidRPr="00AE76AD" w:rsidRDefault="00780A36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36349"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10</w:t>
            </w: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</w:t>
            </w:r>
          </w:p>
        </w:tc>
        <w:tc>
          <w:tcPr>
            <w:tcW w:w="2410" w:type="dxa"/>
          </w:tcPr>
          <w:p w:rsidR="00780A36" w:rsidRPr="00AE76AD" w:rsidRDefault="00780A36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Снижение уровня соответствия учреждений социального обслуживания требованиям противопожарной безопасности и антитеррористической защищенности</w:t>
            </w:r>
          </w:p>
        </w:tc>
        <w:tc>
          <w:tcPr>
            <w:tcW w:w="2551" w:type="dxa"/>
          </w:tcPr>
          <w:p w:rsidR="00780A36" w:rsidRPr="00AE76AD" w:rsidRDefault="00780A36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AE76AD" w:rsidRPr="00AE76AD" w:rsidTr="00D35715">
        <w:tc>
          <w:tcPr>
            <w:tcW w:w="784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17"/>
            <w:bookmarkEnd w:id="4"/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24" w:type="dxa"/>
          </w:tcPr>
          <w:p w:rsidR="00AE76AD" w:rsidRPr="00AE76AD" w:rsidRDefault="00AE76AD" w:rsidP="00AE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оплаты обучения в образовательных </w:t>
            </w:r>
            <w:proofErr w:type="gramStart"/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среднего профессионального образования, имеющих государственную аккредитацию, гражданам с ограниченными возможностями здоровья в порядке, установленном правительством области</w:t>
            </w:r>
          </w:p>
        </w:tc>
        <w:tc>
          <w:tcPr>
            <w:tcW w:w="2509" w:type="dxa"/>
          </w:tcPr>
          <w:p w:rsidR="00AE76AD" w:rsidRPr="00AE76AD" w:rsidRDefault="00AE76AD" w:rsidP="00AE76AD">
            <w:pPr>
              <w:jc w:val="both"/>
              <w:rPr>
                <w:rFonts w:ascii="Times New Roman" w:hAnsi="Times New Roman" w:cs="Times New Roman"/>
              </w:rPr>
            </w:pPr>
            <w:r w:rsidRPr="00AE76AD">
              <w:rPr>
                <w:rFonts w:ascii="Times New Roman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Построение модели социального партнерства между органами государственной власти Еврейской автономной области и общественными объединениями, работающими с гражданами пожилого возраста. Предоставление субсидий не менее чем 1 общественному объединению в год</w:t>
            </w:r>
          </w:p>
        </w:tc>
        <w:tc>
          <w:tcPr>
            <w:tcW w:w="2410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привлеченных некоммерческих общественных организаций к решению проблем граждан пожилого возраста</w:t>
            </w:r>
          </w:p>
        </w:tc>
        <w:tc>
          <w:tcPr>
            <w:tcW w:w="2551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пожилых граждан, получающих государственную поддержку</w:t>
            </w:r>
          </w:p>
        </w:tc>
      </w:tr>
      <w:tr w:rsidR="00AE76AD" w:rsidRPr="00AE76AD" w:rsidTr="00D35715">
        <w:tc>
          <w:tcPr>
            <w:tcW w:w="784" w:type="dxa"/>
          </w:tcPr>
          <w:p w:rsidR="00AE76AD" w:rsidRPr="006F701E" w:rsidRDefault="00AE76AD" w:rsidP="00AE76A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1.3.3</w:t>
            </w:r>
          </w:p>
        </w:tc>
        <w:tc>
          <w:tcPr>
            <w:tcW w:w="2324" w:type="dxa"/>
          </w:tcPr>
          <w:p w:rsidR="00AE76AD" w:rsidRPr="006F701E" w:rsidRDefault="00AE76AD" w:rsidP="00AE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Оплата обучения студентов (обучающихся) из числа инвалидов, проходящих обучение на коммерческой основе в образовательных организациях высшего образования и профессиональных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2509" w:type="dxa"/>
          </w:tcPr>
          <w:p w:rsidR="00AE76AD" w:rsidRPr="006F701E" w:rsidRDefault="00AE76AD" w:rsidP="00AE76A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701E">
              <w:rPr>
                <w:rFonts w:ascii="Times New Roman" w:hAnsi="Times New Roman" w:cs="Times New Roman"/>
                <w:highlight w:val="yellow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AE76AD" w:rsidRPr="006F701E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6F701E" w:rsidRPr="006F701E" w:rsidRDefault="006F701E" w:rsidP="006F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Оплата обучения ежегодно не менее 4 студентов из числа инвалидов в образовательных </w:t>
            </w:r>
            <w:proofErr w:type="gramStart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учреждениях</w:t>
            </w:r>
            <w:proofErr w:type="gramEnd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высшего или среднего профессионального образования в размере 100%</w:t>
            </w:r>
          </w:p>
          <w:p w:rsidR="00AE76AD" w:rsidRPr="006F701E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Ухудшение трудной жизненной ситуации граждан пожилого возраста</w:t>
            </w:r>
          </w:p>
        </w:tc>
        <w:tc>
          <w:tcPr>
            <w:tcW w:w="2551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AE76AD" w:rsidRPr="00AE76AD" w:rsidTr="00D35715">
        <w:tc>
          <w:tcPr>
            <w:tcW w:w="784" w:type="dxa"/>
          </w:tcPr>
          <w:p w:rsidR="00AE76AD" w:rsidRPr="006F701E" w:rsidRDefault="00AE76AD" w:rsidP="00AE76A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1.3.4</w:t>
            </w:r>
          </w:p>
        </w:tc>
        <w:tc>
          <w:tcPr>
            <w:tcW w:w="2324" w:type="dxa"/>
          </w:tcPr>
          <w:p w:rsidR="00AE76AD" w:rsidRPr="006F701E" w:rsidRDefault="00AE76AD" w:rsidP="00AE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области, в порядке, установленном правительством области</w:t>
            </w:r>
          </w:p>
        </w:tc>
        <w:tc>
          <w:tcPr>
            <w:tcW w:w="2509" w:type="dxa"/>
          </w:tcPr>
          <w:p w:rsidR="00AE76AD" w:rsidRPr="006F701E" w:rsidRDefault="00AE76AD" w:rsidP="00AE76A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701E">
              <w:rPr>
                <w:rFonts w:ascii="Times New Roman" w:hAnsi="Times New Roman" w:cs="Times New Roman"/>
                <w:highlight w:val="yellow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AE76AD" w:rsidRPr="006F701E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6F701E" w:rsidRPr="006F701E" w:rsidRDefault="006F701E" w:rsidP="006F7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Профессиональное обучение, переподготовка и реабилитация не менее 1 инвалида в </w:t>
            </w:r>
            <w:proofErr w:type="gramStart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возрасте</w:t>
            </w:r>
            <w:proofErr w:type="gramEnd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18 до 45 лет ежегодно</w:t>
            </w:r>
          </w:p>
          <w:p w:rsidR="00AE76AD" w:rsidRPr="006F701E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Снижение уровня жизни инвалидов и ветеранов Великой Отечественной войны</w:t>
            </w:r>
          </w:p>
        </w:tc>
        <w:tc>
          <w:tcPr>
            <w:tcW w:w="2551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AE76AD" w:rsidRPr="00AE76AD" w:rsidTr="00D35715">
        <w:tc>
          <w:tcPr>
            <w:tcW w:w="784" w:type="dxa"/>
          </w:tcPr>
          <w:p w:rsidR="00AE76AD" w:rsidRPr="00AE76AD" w:rsidRDefault="00AE76AD" w:rsidP="00AE76AD">
            <w:pPr>
              <w:jc w:val="both"/>
              <w:rPr>
                <w:rFonts w:ascii="Times New Roman" w:hAnsi="Times New Roman" w:cs="Times New Roman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24" w:type="dxa"/>
          </w:tcPr>
          <w:p w:rsidR="00AE76AD" w:rsidRPr="00AE76AD" w:rsidRDefault="00AE76AD" w:rsidP="00AE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реабилитационного и </w:t>
            </w:r>
            <w:proofErr w:type="spellStart"/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AE76A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оснащения государственных учреждений в сфере занятости населения в целях обеспечения доступности услуг по профессиональной реабилитации и абилитации инвалидов</w:t>
            </w:r>
          </w:p>
        </w:tc>
        <w:tc>
          <w:tcPr>
            <w:tcW w:w="2509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907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Принятие участия ежегодно не менее 300 пожилых граждан в физкультурных и спортивных мероприятиях</w:t>
            </w:r>
          </w:p>
        </w:tc>
        <w:tc>
          <w:tcPr>
            <w:tcW w:w="2410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физкультурными и спортивными мероприятиями</w:t>
            </w:r>
          </w:p>
        </w:tc>
        <w:tc>
          <w:tcPr>
            <w:tcW w:w="2551" w:type="dxa"/>
          </w:tcPr>
          <w:p w:rsidR="00AE76AD" w:rsidRPr="00AE76AD" w:rsidRDefault="00AE76AD" w:rsidP="00AE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AD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35715">
        <w:tc>
          <w:tcPr>
            <w:tcW w:w="14600" w:type="dxa"/>
            <w:gridSpan w:val="7"/>
          </w:tcPr>
          <w:p w:rsidR="00780A36" w:rsidRPr="00732B7C" w:rsidRDefault="00541E6B" w:rsidP="00541E6B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>Развитие комплексной помощи и внедрение эффективных методик реабилитации и абилитации инвалидов, в том числе детей-инвалидов, системы сопровождаемого проживания инвалидов, оказания ранней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E6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3816" w:type="dxa"/>
            <w:gridSpan w:val="6"/>
          </w:tcPr>
          <w:p w:rsidR="00780A36" w:rsidRPr="00732B7C" w:rsidRDefault="00541E6B" w:rsidP="00541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>Подготовка кадров системы комплексной реабилитации и абилитации инвалидов, в том числе детей-инвалидов, системы сопровождаемого проживания инвалидов, оказания ранней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6A5" w:rsidRPr="00732B7C" w:rsidTr="00D35715">
        <w:tc>
          <w:tcPr>
            <w:tcW w:w="784" w:type="dxa"/>
          </w:tcPr>
          <w:p w:rsidR="00E826A5" w:rsidRPr="00E826A5" w:rsidRDefault="00E826A5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1.4.1</w:t>
            </w:r>
          </w:p>
        </w:tc>
        <w:tc>
          <w:tcPr>
            <w:tcW w:w="2324" w:type="dxa"/>
          </w:tcPr>
          <w:p w:rsidR="00E826A5" w:rsidRPr="00E826A5" w:rsidRDefault="00E826A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</w:t>
            </w:r>
            <w:proofErr w:type="gramStart"/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обучения специалистов учреждений социального обслуживания населения</w:t>
            </w:r>
            <w:proofErr w:type="gramEnd"/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программам повышения квалификации в сфере реабилитации и абилитации инвалидов, в том числе детей-инвалидов</w:t>
            </w:r>
          </w:p>
        </w:tc>
        <w:tc>
          <w:tcPr>
            <w:tcW w:w="2509" w:type="dxa"/>
          </w:tcPr>
          <w:p w:rsidR="00E826A5" w:rsidRPr="00E826A5" w:rsidRDefault="00E826A5" w:rsidP="00541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области,</w:t>
            </w:r>
          </w:p>
          <w:p w:rsidR="00E826A5" w:rsidRPr="00E826A5" w:rsidRDefault="00E826A5" w:rsidP="00541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E826A5" w:rsidRPr="00E826A5" w:rsidRDefault="00E826A5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E826A5" w:rsidRPr="00E826A5" w:rsidRDefault="00E826A5" w:rsidP="00E8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(профессиональная переподготовка) не менее 2 человек в год</w:t>
            </w:r>
          </w:p>
          <w:p w:rsidR="00E826A5" w:rsidRPr="00E826A5" w:rsidRDefault="00E826A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5" w:name="_GoBack"/>
            <w:bookmarkEnd w:id="5"/>
          </w:p>
        </w:tc>
        <w:tc>
          <w:tcPr>
            <w:tcW w:w="2410" w:type="dxa"/>
          </w:tcPr>
          <w:p w:rsidR="00E826A5" w:rsidRPr="004F67E2" w:rsidRDefault="00E826A5" w:rsidP="0030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E826A5" w:rsidRPr="00732B7C" w:rsidRDefault="00E826A5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26A5" w:rsidRPr="00732B7C" w:rsidRDefault="00E826A5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инвалидов, получивших социальные услуги, к общему числу инвалидов</w:t>
            </w:r>
          </w:p>
        </w:tc>
      </w:tr>
      <w:tr w:rsidR="00FB0676" w:rsidRPr="00732B7C" w:rsidTr="00D35715">
        <w:tc>
          <w:tcPr>
            <w:tcW w:w="784" w:type="dxa"/>
          </w:tcPr>
          <w:p w:rsidR="00FB0676" w:rsidRPr="00AA2BFD" w:rsidRDefault="00FB067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1.4.2</w:t>
            </w:r>
          </w:p>
        </w:tc>
        <w:tc>
          <w:tcPr>
            <w:tcW w:w="2324" w:type="dxa"/>
          </w:tcPr>
          <w:p w:rsidR="00FB0676" w:rsidRPr="00AA2BFD" w:rsidRDefault="00FB067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обучения специалистов по программам повышения квалификации по адаптивной физической культуре и спорту</w:t>
            </w:r>
          </w:p>
        </w:tc>
        <w:tc>
          <w:tcPr>
            <w:tcW w:w="2509" w:type="dxa"/>
          </w:tcPr>
          <w:p w:rsidR="00FB0676" w:rsidRPr="00AA2BFD" w:rsidRDefault="00FB0676" w:rsidP="00541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области,</w:t>
            </w:r>
          </w:p>
          <w:p w:rsidR="00FB0676" w:rsidRPr="00AA2BFD" w:rsidRDefault="00E826A5" w:rsidP="00541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FB0676" w:rsidRPr="00AA2BFD" w:rsidRDefault="00FB067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FB0676" w:rsidRPr="00AA2BFD" w:rsidRDefault="00FB0676" w:rsidP="00AA2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(профессиональная переподготовка) не менее 2 человек в год</w:t>
            </w:r>
          </w:p>
          <w:p w:rsidR="00FB0676" w:rsidRPr="00AA2BFD" w:rsidRDefault="00FB067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B0676" w:rsidRPr="004F67E2" w:rsidRDefault="00FB0676" w:rsidP="0030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FB0676" w:rsidRPr="00732B7C" w:rsidRDefault="00FB0676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676" w:rsidRPr="00732B7C" w:rsidRDefault="00FB0676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систематически занимающихся физкультурой, спортом, творчеством, в общей численности инвалидов</w:t>
            </w:r>
          </w:p>
        </w:tc>
      </w:tr>
      <w:tr w:rsidR="00976EEB" w:rsidRPr="00732B7C" w:rsidTr="00D35715">
        <w:tc>
          <w:tcPr>
            <w:tcW w:w="784" w:type="dxa"/>
          </w:tcPr>
          <w:p w:rsidR="00976EEB" w:rsidRPr="00976EEB" w:rsidRDefault="00976EEB" w:rsidP="00541E6B">
            <w:pPr>
              <w:rPr>
                <w:highlight w:val="yellow"/>
              </w:rPr>
            </w:pPr>
            <w:r w:rsidRPr="00976E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1.4.</w:t>
            </w:r>
            <w:r w:rsidRPr="00976E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4" w:type="dxa"/>
          </w:tcPr>
          <w:p w:rsidR="00976EEB" w:rsidRPr="00976EEB" w:rsidRDefault="00976EE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E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обучения специалистов учреждений культуры по программам повышения квалификации по вопросам организации мероприятий социокультурной реабилитации и абилитации инвалидов, детей-инвалидов</w:t>
            </w:r>
          </w:p>
        </w:tc>
        <w:tc>
          <w:tcPr>
            <w:tcW w:w="2509" w:type="dxa"/>
          </w:tcPr>
          <w:p w:rsidR="00976EEB" w:rsidRPr="00732B7C" w:rsidRDefault="00976EE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76EEB" w:rsidRPr="00976EEB" w:rsidRDefault="00976EEB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E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976EEB" w:rsidRPr="00976EEB" w:rsidRDefault="00976EEB" w:rsidP="0097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E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(профессиональная переподготовка) не менее 2 человек в год</w:t>
            </w:r>
          </w:p>
          <w:p w:rsidR="00976EEB" w:rsidRPr="00976EEB" w:rsidRDefault="00976EE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76EEB" w:rsidRPr="004F67E2" w:rsidRDefault="00976EEB" w:rsidP="0030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976EEB" w:rsidRPr="00732B7C" w:rsidRDefault="00976EEB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6EEB" w:rsidRPr="00732B7C" w:rsidRDefault="00976EEB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систематически занимающихся физкультурой, спортом, творчеством, в общей численности инвалидов</w:t>
            </w:r>
          </w:p>
        </w:tc>
      </w:tr>
      <w:tr w:rsidR="00541E6B" w:rsidRPr="00732B7C" w:rsidTr="00061DEC">
        <w:tc>
          <w:tcPr>
            <w:tcW w:w="784" w:type="dxa"/>
          </w:tcPr>
          <w:p w:rsidR="00541E6B" w:rsidRDefault="00541E6B" w:rsidP="00541E6B"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6" w:type="dxa"/>
            <w:gridSpan w:val="6"/>
          </w:tcPr>
          <w:p w:rsidR="00541E6B" w:rsidRPr="00732B7C" w:rsidRDefault="00541E6B" w:rsidP="0028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41E6B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условий для развития сети учреждений по комплексной реабилитации и абилитации инвалидов, в том числе детей-инвалидов, системы сопровождаемого проживания инвалидов, оказания ранней помощи"</w:t>
            </w:r>
          </w:p>
        </w:tc>
      </w:tr>
      <w:tr w:rsidR="00541E6B" w:rsidRPr="00732B7C" w:rsidTr="00D35715">
        <w:tc>
          <w:tcPr>
            <w:tcW w:w="784" w:type="dxa"/>
          </w:tcPr>
          <w:p w:rsidR="00541E6B" w:rsidRDefault="00541E6B" w:rsidP="00284AA3"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A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</w:tcPr>
          <w:p w:rsidR="00541E6B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учреждений, оказывающих реабилитационные и абилитационные услуги инвалидам, детям-инвалидам с целью последующего размещения информации о них на сайте "Учимся жить вместе" Государственной программы Российской Федерации "Доступная среда"</w:t>
            </w:r>
          </w:p>
        </w:tc>
        <w:tc>
          <w:tcPr>
            <w:tcW w:w="2509" w:type="dxa"/>
          </w:tcPr>
          <w:p w:rsidR="00541E6B" w:rsidRPr="00732B7C" w:rsidRDefault="00541E6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E6B" w:rsidRPr="00732B7C" w:rsidRDefault="00541E6B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541E6B" w:rsidRPr="00732B7C" w:rsidRDefault="00541E6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1E6B" w:rsidRPr="00732B7C" w:rsidRDefault="00541E6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1E6B" w:rsidRPr="00732B7C" w:rsidRDefault="00541E6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оборудованием бюджетных учреждений здравоохранения для организации мероприятий по реабилитации и абилитации инвалидов и детей-инвалидов, оказания ранней помощи</w:t>
            </w:r>
          </w:p>
        </w:tc>
        <w:tc>
          <w:tcPr>
            <w:tcW w:w="2509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84AA3" w:rsidRPr="00732B7C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оборудованием бюджетных общеобразовательных учреждений для организации мероприятий по реабилитации и абилитации инвалидов и детей-инвалидов</w:t>
            </w:r>
          </w:p>
        </w:tc>
        <w:tc>
          <w:tcPr>
            <w:tcW w:w="2509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284AA3" w:rsidRPr="00732B7C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Приобретение реабилитационного, коррекционно-развивающего оборудования для организации предоставления государственной услуги "Психолого-медико-педагогическое обследование детей"</w:t>
            </w:r>
          </w:p>
        </w:tc>
        <w:tc>
          <w:tcPr>
            <w:tcW w:w="2509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84AA3" w:rsidRPr="00732B7C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оборудованием организаций, осуществляющих социокультурную реабилитацию инвалидов, в том числе детей-инвалидов</w:t>
            </w:r>
          </w:p>
        </w:tc>
        <w:tc>
          <w:tcPr>
            <w:tcW w:w="2509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84AA3" w:rsidRPr="00732B7C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для реабилитации и социальной адаптации инвалидов и лиц с ограниченными возможностями здоровья с использованием методов адаптивной физической культуры и адаптивного спорта</w:t>
            </w:r>
          </w:p>
        </w:tc>
        <w:tc>
          <w:tcPr>
            <w:tcW w:w="2509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 и спорту правительства области, областное государственное бюджетное учреждение "Спортивная школа олимпийского резерва Еврейской автономной области"</w:t>
            </w:r>
          </w:p>
        </w:tc>
        <w:tc>
          <w:tcPr>
            <w:tcW w:w="907" w:type="dxa"/>
          </w:tcPr>
          <w:p w:rsidR="00284AA3" w:rsidRPr="00732B7C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Pr="006F701E" w:rsidRDefault="00284AA3" w:rsidP="00284AA3">
            <w:pPr>
              <w:rPr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1.5.</w:t>
            </w: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24" w:type="dxa"/>
          </w:tcPr>
          <w:p w:rsidR="00284AA3" w:rsidRPr="006F701E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участия команды инвалидов и сопровождающих их лиц, проживающих на территории Еврейской автономной области, в физкультурных мероприятиях различного уровня с выездом в другие регионы Российской Федерации</w:t>
            </w:r>
          </w:p>
        </w:tc>
        <w:tc>
          <w:tcPr>
            <w:tcW w:w="2509" w:type="dxa"/>
          </w:tcPr>
          <w:p w:rsidR="00284AA3" w:rsidRPr="006F701E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284AA3" w:rsidRPr="006F701E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6F701E" w:rsidRPr="006F701E" w:rsidRDefault="006F701E" w:rsidP="006F7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Развитие и пропаганда спорта среди инвалидов посредством их участия в спортивных </w:t>
            </w:r>
            <w:proofErr w:type="gramStart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соревнованиях</w:t>
            </w:r>
            <w:proofErr w:type="gramEnd"/>
            <w:r w:rsidRPr="006F70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посещения занятий физической культурой и спортом (охват мероприятиями до 10 человек ежегодно)</w:t>
            </w:r>
          </w:p>
          <w:p w:rsidR="00284AA3" w:rsidRPr="006F701E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C3D1A" w:rsidRPr="00AC3D1A" w:rsidRDefault="00AC3D1A" w:rsidP="00AC3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284AA3" w:rsidRPr="00AC3D1A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284AA3" w:rsidRPr="00AC3D1A" w:rsidRDefault="00284AA3" w:rsidP="00AF2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D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Удельный вес инвалидов, систематически занимающихся физкультурой, спортом, творчеством, в общей численности инвалидов </w:t>
            </w:r>
          </w:p>
        </w:tc>
      </w:tr>
      <w:tr w:rsidR="00284AA3" w:rsidRPr="00732B7C" w:rsidTr="00950CD8">
        <w:tc>
          <w:tcPr>
            <w:tcW w:w="784" w:type="dxa"/>
          </w:tcPr>
          <w:p w:rsidR="00284AA3" w:rsidRDefault="00284AA3" w:rsidP="00284AA3"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6" w:type="dxa"/>
            <w:gridSpan w:val="6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социальной реабилитации и абилитации инвалидов, в том числе детей-инвалидов, системы сопровождаемого проживания инвалидов, оказания ранней помощи"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284AA3" w:rsidP="0028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</w:tcPr>
          <w:p w:rsidR="00780A36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A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реабилитационным оборудованием организаций социального обслуживания населения, осуществляющих социальную реабилитацию и </w:t>
            </w:r>
            <w:proofErr w:type="spellStart"/>
            <w:r w:rsidRPr="00284AA3"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 w:rsidRPr="00284AA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включая детей-инвалидов, мероприятия ранней помощи</w:t>
            </w:r>
          </w:p>
        </w:tc>
        <w:tc>
          <w:tcPr>
            <w:tcW w:w="2509" w:type="dxa"/>
          </w:tcPr>
          <w:p w:rsidR="00780A36" w:rsidRPr="00732B7C" w:rsidRDefault="00780A36" w:rsidP="00E8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  <w:r w:rsidR="00E826A5">
              <w:rPr>
                <w:rFonts w:ascii="Times New Roman" w:hAnsi="Times New Roman" w:cs="Times New Roman"/>
                <w:sz w:val="24"/>
                <w:szCs w:val="24"/>
              </w:rPr>
              <w:t>, ОГБУ «</w:t>
            </w:r>
            <w:proofErr w:type="gramStart"/>
            <w:r w:rsidR="00E826A5" w:rsidRPr="00E826A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="00E826A5" w:rsidRPr="00E826A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E826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26A5" w:rsidRPr="00E826A5">
              <w:rPr>
                <w:rFonts w:ascii="Times New Roman" w:hAnsi="Times New Roman" w:cs="Times New Roman"/>
                <w:sz w:val="24"/>
                <w:szCs w:val="24"/>
              </w:rPr>
              <w:t>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780A36" w:rsidRPr="00732B7C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3115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3" w:rsidRPr="00732B7C" w:rsidTr="00D35715">
        <w:tc>
          <w:tcPr>
            <w:tcW w:w="784" w:type="dxa"/>
          </w:tcPr>
          <w:p w:rsidR="00284AA3" w:rsidRPr="00084567" w:rsidRDefault="00284AA3" w:rsidP="00284AA3">
            <w:pPr>
              <w:rPr>
                <w:highlight w:val="yellow"/>
              </w:rPr>
            </w:pP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24" w:type="dxa"/>
          </w:tcPr>
          <w:p w:rsidR="00284AA3" w:rsidRPr="00084567" w:rsidRDefault="00284AA3" w:rsidP="0028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деятельности пункта проката технических средств реабилитации, действующего в ОГБУ "</w:t>
            </w:r>
            <w:proofErr w:type="gramStart"/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области"</w:t>
            </w:r>
          </w:p>
        </w:tc>
        <w:tc>
          <w:tcPr>
            <w:tcW w:w="2509" w:type="dxa"/>
          </w:tcPr>
          <w:p w:rsidR="00284AA3" w:rsidRPr="00084567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284AA3" w:rsidRPr="00084567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084567" w:rsidRPr="00084567" w:rsidRDefault="00084567" w:rsidP="0008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Обновление пунктов проката современными средствами и предметами ухода за пожилыми людьми, приобретение не менее 5 технических средств реабилитации в год</w:t>
            </w:r>
          </w:p>
          <w:p w:rsidR="00284AA3" w:rsidRPr="00084567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E62217" w:rsidRPr="00E62217" w:rsidRDefault="00E62217" w:rsidP="00E62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2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284AA3" w:rsidRPr="00E62217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284AA3" w:rsidRPr="00E62217" w:rsidRDefault="00E62217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2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инвалидов, получивших социальные услуги, к общему числу инвалидов</w:t>
            </w:r>
          </w:p>
        </w:tc>
      </w:tr>
      <w:tr w:rsidR="00C532BD" w:rsidRPr="00732B7C" w:rsidTr="00D35715">
        <w:tc>
          <w:tcPr>
            <w:tcW w:w="784" w:type="dxa"/>
          </w:tcPr>
          <w:p w:rsidR="00C532BD" w:rsidRPr="00237737" w:rsidRDefault="00C532BD" w:rsidP="00284AA3">
            <w:pPr>
              <w:rPr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4" w:type="dxa"/>
          </w:tcPr>
          <w:p w:rsidR="00C532BD" w:rsidRPr="00237737" w:rsidRDefault="00C532BD" w:rsidP="0028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Предоставление услуг службой "Социальное такси"</w:t>
            </w:r>
          </w:p>
        </w:tc>
        <w:tc>
          <w:tcPr>
            <w:tcW w:w="2509" w:type="dxa"/>
          </w:tcPr>
          <w:p w:rsidR="00C532BD" w:rsidRPr="00237737" w:rsidRDefault="00C532BD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C532BD" w:rsidRPr="00237737" w:rsidRDefault="00C532B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C532BD" w:rsidRPr="00237737" w:rsidRDefault="00C532BD" w:rsidP="002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качества предоставления не менее 1500 транспортных услуг ежегодно инвалидам с заболеваниями опорно-двигательного аппарата для доступа к социально значимым объектам</w:t>
            </w:r>
          </w:p>
        </w:tc>
        <w:tc>
          <w:tcPr>
            <w:tcW w:w="2410" w:type="dxa"/>
          </w:tcPr>
          <w:p w:rsidR="00C532BD" w:rsidRPr="00AA2BFD" w:rsidRDefault="00C532BD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условий для социализации инвалидов</w:t>
            </w:r>
          </w:p>
        </w:tc>
        <w:tc>
          <w:tcPr>
            <w:tcW w:w="2551" w:type="dxa"/>
          </w:tcPr>
          <w:p w:rsidR="00C532BD" w:rsidRPr="00732B7C" w:rsidRDefault="00C532BD" w:rsidP="003052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инвалидов, получивших социальные услуги, к общему числу инвалидов</w:t>
            </w:r>
          </w:p>
        </w:tc>
      </w:tr>
      <w:tr w:rsidR="00284AA3" w:rsidRPr="00732B7C" w:rsidTr="00D35715">
        <w:tc>
          <w:tcPr>
            <w:tcW w:w="784" w:type="dxa"/>
          </w:tcPr>
          <w:p w:rsidR="00284AA3" w:rsidRPr="00AA2BFD" w:rsidRDefault="00284AA3" w:rsidP="00284AA3">
            <w:pPr>
              <w:rPr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24" w:type="dxa"/>
          </w:tcPr>
          <w:p w:rsidR="00284AA3" w:rsidRPr="00AA2BFD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Открытие компьютерных классов для обучения инвалидов навыкам работы на компьютере и в сети Интернет, в том числе для слабовидящих граждан, на базе областных государственных учреждений социального обслуживания</w:t>
            </w:r>
          </w:p>
        </w:tc>
        <w:tc>
          <w:tcPr>
            <w:tcW w:w="2509" w:type="dxa"/>
          </w:tcPr>
          <w:p w:rsidR="00284AA3" w:rsidRPr="00AA2BFD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284AA3" w:rsidRPr="00AA2BFD" w:rsidRDefault="00284AA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AA2BFD" w:rsidRPr="00AA2BFD" w:rsidRDefault="00AA2BFD" w:rsidP="00AA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обучения инвалидов навыкам работы на компьютере и в сети Интернет с целью обеспечения доступа инвалидов к массиву информационных ресурсов во всех районах области, обучение не менее 50 инвалидов ежегодно</w:t>
            </w:r>
          </w:p>
          <w:p w:rsidR="00284AA3" w:rsidRPr="00AA2BFD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84AA3" w:rsidRPr="00AA2BFD" w:rsidRDefault="00AA2BFD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условий для социализации инвалидов</w:t>
            </w:r>
          </w:p>
        </w:tc>
        <w:tc>
          <w:tcPr>
            <w:tcW w:w="2551" w:type="dxa"/>
          </w:tcPr>
          <w:p w:rsidR="00284AA3" w:rsidRPr="00732B7C" w:rsidRDefault="00AA2BFD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инвалидов, получивших социальные услуги, к общему числу инвалидов</w:t>
            </w:r>
          </w:p>
        </w:tc>
      </w:tr>
      <w:tr w:rsidR="00284AA3" w:rsidRPr="00732B7C" w:rsidTr="00D35715">
        <w:tc>
          <w:tcPr>
            <w:tcW w:w="784" w:type="dxa"/>
          </w:tcPr>
          <w:p w:rsidR="00284AA3" w:rsidRPr="001210C7" w:rsidRDefault="00284AA3" w:rsidP="00284AA3">
            <w:pPr>
              <w:rPr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324" w:type="dxa"/>
          </w:tcPr>
          <w:p w:rsidR="00284AA3" w:rsidRPr="001210C7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Приобретение реабилитационного оборудования в </w:t>
            </w:r>
            <w:proofErr w:type="gramStart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целях</w:t>
            </w:r>
            <w:proofErr w:type="gramEnd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организации обучающей "тренировочной квартиры" для социальной реабилитации и адаптации инвалидов</w:t>
            </w:r>
          </w:p>
        </w:tc>
        <w:tc>
          <w:tcPr>
            <w:tcW w:w="2509" w:type="dxa"/>
          </w:tcPr>
          <w:p w:rsidR="00284AA3" w:rsidRPr="001210C7" w:rsidRDefault="00284AA3" w:rsidP="00284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Еврейской автономной области, ОГБУ "Биробиджанский психоневрологический интернат", ОГБУ "Валдгеймский детский дом-интернат для умственно отсталых детей"  </w:t>
            </w:r>
          </w:p>
        </w:tc>
        <w:tc>
          <w:tcPr>
            <w:tcW w:w="907" w:type="dxa"/>
          </w:tcPr>
          <w:p w:rsidR="00284AA3" w:rsidRPr="001210C7" w:rsidRDefault="00284AA3" w:rsidP="00121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</w:t>
            </w:r>
            <w:r w:rsidR="001210C7"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2024</w:t>
            </w:r>
          </w:p>
        </w:tc>
        <w:tc>
          <w:tcPr>
            <w:tcW w:w="3115" w:type="dxa"/>
          </w:tcPr>
          <w:p w:rsidR="00284AA3" w:rsidRPr="00732B7C" w:rsidRDefault="00284AA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AA3" w:rsidRPr="00732B7C" w:rsidRDefault="001210C7" w:rsidP="00121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условий для социализации инвалидов</w:t>
            </w:r>
          </w:p>
        </w:tc>
        <w:tc>
          <w:tcPr>
            <w:tcW w:w="2551" w:type="dxa"/>
          </w:tcPr>
          <w:p w:rsidR="00284AA3" w:rsidRPr="00732B7C" w:rsidRDefault="001210C7" w:rsidP="00121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инвалидов, получивших социальные услуги, к общему числу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инвалидов</w:t>
            </w:r>
          </w:p>
        </w:tc>
      </w:tr>
      <w:tr w:rsidR="00255DAA" w:rsidRPr="00732B7C" w:rsidTr="00D35715">
        <w:tc>
          <w:tcPr>
            <w:tcW w:w="784" w:type="dxa"/>
          </w:tcPr>
          <w:p w:rsidR="00255DAA" w:rsidRPr="00255DAA" w:rsidRDefault="00255DAA" w:rsidP="0028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324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Внедрение новых технологий по социальной реабилитации и абилитации инвалидов, детей-инвалидов и  детей с ограниченными возможностями здоровья</w:t>
            </w:r>
          </w:p>
        </w:tc>
        <w:tc>
          <w:tcPr>
            <w:tcW w:w="2509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255DAA" w:rsidRPr="00255DAA" w:rsidRDefault="00255DAA" w:rsidP="00255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ежегодно социального сопровождения более 200 детей-инвалидов и детей с ограниченными возможностями здоровья</w:t>
            </w:r>
          </w:p>
        </w:tc>
        <w:tc>
          <w:tcPr>
            <w:tcW w:w="2410" w:type="dxa"/>
          </w:tcPr>
          <w:p w:rsidR="00255DAA" w:rsidRPr="00255DAA" w:rsidRDefault="00132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</w:t>
            </w:r>
            <w:r w:rsidR="00255DAA"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уровня социальной и пространственной изоляции семей с детьми-инвалидами</w:t>
            </w:r>
          </w:p>
        </w:tc>
        <w:tc>
          <w:tcPr>
            <w:tcW w:w="2551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255DAA" w:rsidRPr="00732B7C" w:rsidTr="00D35715">
        <w:tc>
          <w:tcPr>
            <w:tcW w:w="784" w:type="dxa"/>
          </w:tcPr>
          <w:p w:rsidR="00255DAA" w:rsidRPr="00255DAA" w:rsidRDefault="00255DAA" w:rsidP="00474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24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509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255DAA" w:rsidRPr="00255DAA" w:rsidRDefault="00255DAA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Социальная адаптация ежегодно не менее 150 детей-инвалидов и детей с ограниченными возможностями здоровья</w:t>
            </w:r>
          </w:p>
        </w:tc>
        <w:tc>
          <w:tcPr>
            <w:tcW w:w="2410" w:type="dxa"/>
          </w:tcPr>
          <w:p w:rsidR="00255DAA" w:rsidRPr="00255DAA" w:rsidRDefault="00132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</w:t>
            </w:r>
            <w:r w:rsidR="00255DAA"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уровня социальной и пространственной изоляции семей с детьми-инвалидами</w:t>
            </w:r>
          </w:p>
        </w:tc>
        <w:tc>
          <w:tcPr>
            <w:tcW w:w="2551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255DAA" w:rsidRPr="00732B7C" w:rsidTr="00D35715">
        <w:tc>
          <w:tcPr>
            <w:tcW w:w="784" w:type="dxa"/>
          </w:tcPr>
          <w:p w:rsidR="00255DAA" w:rsidRPr="00255DAA" w:rsidRDefault="00255DAA" w:rsidP="00474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324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мероприятий, посвященных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509" w:type="dxa"/>
          </w:tcPr>
          <w:p w:rsidR="00255DAA" w:rsidRPr="00255DAA" w:rsidRDefault="00255DAA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255DAA" w:rsidRPr="00255DAA" w:rsidRDefault="00255DAA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Интеграция в среду здоровых сверстников ежегодно не менее 200 детей-инвалидов и детей с ограниченными возможностями здоровья</w:t>
            </w:r>
          </w:p>
        </w:tc>
        <w:tc>
          <w:tcPr>
            <w:tcW w:w="2410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условий для социализации детей с ограниченными возможностями здоровья, информирования общества о социальных мероприятиях</w:t>
            </w:r>
          </w:p>
        </w:tc>
        <w:tc>
          <w:tcPr>
            <w:tcW w:w="2551" w:type="dxa"/>
          </w:tcPr>
          <w:p w:rsidR="00255DAA" w:rsidRPr="00255DAA" w:rsidRDefault="0025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8E5FAB" w:rsidRPr="00732B7C" w:rsidTr="00D35715">
        <w:tc>
          <w:tcPr>
            <w:tcW w:w="784" w:type="dxa"/>
          </w:tcPr>
          <w:p w:rsidR="008E5FAB" w:rsidRPr="008E5FAB" w:rsidRDefault="008E5FAB" w:rsidP="00474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24" w:type="dxa"/>
          </w:tcPr>
          <w:p w:rsidR="008E5FAB" w:rsidRPr="008E5FAB" w:rsidRDefault="008E5FA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ежегодной «Новогодней елки» для детей-инвалидов, детей с ограниченными возможностями здоровья с организацией выезда Деда Мороза и Снегурочки для поздравления на дом</w:t>
            </w:r>
          </w:p>
        </w:tc>
        <w:tc>
          <w:tcPr>
            <w:tcW w:w="2509" w:type="dxa"/>
          </w:tcPr>
          <w:p w:rsidR="008E5FAB" w:rsidRPr="008E5FAB" w:rsidRDefault="008E5FA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8E5FAB" w:rsidRPr="008E5FAB" w:rsidRDefault="008E5FAB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8E5FAB" w:rsidRPr="008E5FAB" w:rsidRDefault="008E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Социализация ежегодно не менее 300 детей с ограниченными возможностями здоровья</w:t>
            </w:r>
          </w:p>
        </w:tc>
        <w:tc>
          <w:tcPr>
            <w:tcW w:w="2410" w:type="dxa"/>
          </w:tcPr>
          <w:p w:rsidR="008E5FAB" w:rsidRPr="008E5FAB" w:rsidRDefault="008E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Отсутствие условий для социализации детей-инвалидов</w:t>
            </w:r>
          </w:p>
        </w:tc>
        <w:tc>
          <w:tcPr>
            <w:tcW w:w="2551" w:type="dxa"/>
          </w:tcPr>
          <w:p w:rsidR="008E5FAB" w:rsidRPr="008E5FAB" w:rsidRDefault="008E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2438B3" w:rsidRDefault="00474C93" w:rsidP="00474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324" w:type="dxa"/>
          </w:tcPr>
          <w:p w:rsidR="00780A36" w:rsidRPr="002438B3" w:rsidRDefault="00474C9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и проведение областного фестиваля творчества инвалидов "Вместе мы сможем больше", выставки-ярмарки декоративно-прикладного искусства, конкурса красоты инвалидов и форума молодых инвалидов, с привлечением сверстников, не имеющих инвалидности, иных мероприятий, посвященных празднованиям юбилейных дат общественных организаций инвалидов области</w:t>
            </w:r>
          </w:p>
        </w:tc>
        <w:tc>
          <w:tcPr>
            <w:tcW w:w="2509" w:type="dxa"/>
          </w:tcPr>
          <w:p w:rsidR="00780A36" w:rsidRPr="002438B3" w:rsidRDefault="00780A36" w:rsidP="00474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</w:t>
            </w:r>
            <w:r w:rsidR="00474C93"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 Еврейской автономной области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07" w:type="dxa"/>
          </w:tcPr>
          <w:p w:rsidR="00780A36" w:rsidRPr="002438B3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438B3" w:rsidRPr="002438B3" w:rsidRDefault="002438B3" w:rsidP="0024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Поддержка активной жизненной позиции инвалидов путем их участия в культурных мероприятиях, охватывающих не менее 50 человек в год</w:t>
            </w:r>
          </w:p>
          <w:p w:rsidR="00780A36" w:rsidRPr="002438B3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E5FAB" w:rsidRPr="004F67E2" w:rsidRDefault="008E5FAB" w:rsidP="008E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инвалидов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A36" w:rsidRPr="00732B7C" w:rsidRDefault="001210C7" w:rsidP="008E5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систематически занимающихся физкультурой, спортом, творчеством, в общей численности инвалидов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4F67E2" w:rsidRDefault="00474C93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</w:t>
            </w: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324" w:type="dxa"/>
          </w:tcPr>
          <w:p w:rsidR="00780A36" w:rsidRPr="004F67E2" w:rsidRDefault="00474C9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509" w:type="dxa"/>
          </w:tcPr>
          <w:p w:rsidR="00780A36" w:rsidRPr="004F67E2" w:rsidRDefault="00474C9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780A36" w:rsidRPr="004F67E2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4F67E2" w:rsidRPr="004F67E2" w:rsidRDefault="004F67E2" w:rsidP="004F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социокультурной реабилитации ежегодно не менее 100 детей-инвалидов и детей с ограниченными возможностями здоровья</w:t>
            </w:r>
          </w:p>
          <w:p w:rsidR="00780A36" w:rsidRPr="004F67E2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F67E2" w:rsidRPr="004F67E2" w:rsidRDefault="004F67E2" w:rsidP="004F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реабилитации детей с ограниченными возможностями здоровья, детей-инвалидов</w:t>
            </w:r>
          </w:p>
          <w:p w:rsidR="00780A36" w:rsidRPr="004F67E2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80A36" w:rsidRPr="004F67E2" w:rsidRDefault="004F67E2" w:rsidP="004F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2438B3" w:rsidRDefault="00474C93" w:rsidP="00474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1.6.1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24" w:type="dxa"/>
          </w:tcPr>
          <w:p w:rsidR="00780A36" w:rsidRPr="002438B3" w:rsidRDefault="00474C93" w:rsidP="00121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и проведение открытого областного фестиваля спорта для граждан с ограниченными возможностями здоровья </w:t>
            </w:r>
            <w:r w:rsid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Познай себя сам</w:t>
            </w:r>
            <w:r w:rsid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участием граждан пожилого возраста</w:t>
            </w:r>
          </w:p>
        </w:tc>
        <w:tc>
          <w:tcPr>
            <w:tcW w:w="2509" w:type="dxa"/>
          </w:tcPr>
          <w:p w:rsidR="00780A36" w:rsidRPr="002438B3" w:rsidRDefault="00474C93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департамент по физической культуре и спорту правительства области, областное государственное бюджетное учреждение "Центр спортивной подготовки",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2438B3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438B3" w:rsidRPr="002438B3" w:rsidRDefault="002438B3" w:rsidP="0024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Развитие и пропаганда спорта среди инвалидов. Участие в </w:t>
            </w:r>
            <w:proofErr w:type="gramStart"/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мероприятии</w:t>
            </w:r>
            <w:proofErr w:type="gramEnd"/>
            <w:r w:rsidRPr="00243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не менее 100 инвалидов ежегодно</w:t>
            </w:r>
          </w:p>
          <w:p w:rsidR="00780A36" w:rsidRPr="002438B3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1210C7" w:rsidRPr="001210C7" w:rsidRDefault="001210C7" w:rsidP="0012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спортивной реабилитации инвалидов</w:t>
            </w:r>
          </w:p>
          <w:p w:rsidR="00780A36" w:rsidRPr="004B5EC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A36" w:rsidRPr="00732B7C" w:rsidRDefault="001210C7" w:rsidP="00121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систематически занимающихся физкультурой, спортом, творчеством, в общей численности инвалидов</w:t>
            </w:r>
            <w:r w:rsidRPr="0012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8C5495" w:rsidRDefault="00474C93" w:rsidP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1.6.1</w:t>
            </w:r>
            <w:r w:rsidR="00412D05"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4" w:type="dxa"/>
          </w:tcPr>
          <w:p w:rsidR="00780A36" w:rsidRPr="008C5495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509" w:type="dxa"/>
          </w:tcPr>
          <w:p w:rsidR="00780A36" w:rsidRPr="008C5495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7" w:type="dxa"/>
          </w:tcPr>
          <w:p w:rsidR="00780A36" w:rsidRPr="008C5495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8C5495" w:rsidRPr="008C5495" w:rsidRDefault="008C5495" w:rsidP="008C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Реабилитация ежегодно не менее 40 детей-инвалидов и 60 детей, находящихся в трудной жизненной ситуации, посредством физической культуры и спорта</w:t>
            </w:r>
          </w:p>
          <w:p w:rsidR="00780A36" w:rsidRPr="008C5495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C5495" w:rsidRPr="008C5495" w:rsidRDefault="008C5495" w:rsidP="008C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спортивной реабилитации детей-инвалидов</w:t>
            </w:r>
          </w:p>
          <w:p w:rsidR="00780A36" w:rsidRPr="008C5495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80A36" w:rsidRPr="008C5495" w:rsidRDefault="008C5495" w:rsidP="008C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1210C7" w:rsidRDefault="00474C93" w:rsidP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1.6.1</w:t>
            </w:r>
            <w:r w:rsidR="00412D05"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24" w:type="dxa"/>
          </w:tcPr>
          <w:p w:rsidR="00780A36" w:rsidRPr="001210C7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и проведение форума молодых инвалидов "Смотри на меня как </w:t>
            </w:r>
            <w:proofErr w:type="gramStart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proofErr w:type="gramEnd"/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равного"</w:t>
            </w:r>
          </w:p>
        </w:tc>
        <w:tc>
          <w:tcPr>
            <w:tcW w:w="2509" w:type="dxa"/>
          </w:tcPr>
          <w:p w:rsidR="00780A36" w:rsidRPr="001210C7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Департамент социальной защиты населения правительства области, </w:t>
            </w:r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ОГБУ «</w:t>
            </w:r>
            <w:proofErr w:type="gramStart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Комплексный</w:t>
            </w:r>
            <w:proofErr w:type="gramEnd"/>
            <w:r w:rsidR="00E826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1210C7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2438B3" w:rsidRPr="001210C7" w:rsidRDefault="002438B3" w:rsidP="0024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Привлечение более 30 человек из числа молодых инвалидов к участию в мероприятии в год</w:t>
            </w:r>
          </w:p>
          <w:p w:rsidR="00780A36" w:rsidRPr="001210C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1210C7" w:rsidRPr="001210C7" w:rsidRDefault="001210C7" w:rsidP="0012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качества спортивной реабилитации инвалидов</w:t>
            </w:r>
          </w:p>
          <w:p w:rsidR="00780A36" w:rsidRPr="001210C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80A36" w:rsidRPr="001210C7" w:rsidRDefault="001210C7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Удельный вес инвалидов систематически занимающихся физкультурой, спортом, творчеством, в общей численности инвалидов</w:t>
            </w:r>
          </w:p>
        </w:tc>
      </w:tr>
      <w:tr w:rsidR="00412D05" w:rsidRPr="00732B7C" w:rsidTr="005B218C">
        <w:tc>
          <w:tcPr>
            <w:tcW w:w="14600" w:type="dxa"/>
            <w:gridSpan w:val="7"/>
          </w:tcPr>
          <w:p w:rsidR="00412D05" w:rsidRPr="00EA5C88" w:rsidRDefault="00412D05" w:rsidP="00412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Задача «Оказание содействия общественным организациям, осуществляющим свою деятельность в части решения социальных проблем инвалидов, детей-инвалидов»</w:t>
            </w:r>
          </w:p>
        </w:tc>
      </w:tr>
      <w:tr w:rsidR="00412D05" w:rsidRPr="00732B7C" w:rsidTr="00722AD5">
        <w:tc>
          <w:tcPr>
            <w:tcW w:w="784" w:type="dxa"/>
          </w:tcPr>
          <w:p w:rsidR="00412D05" w:rsidRPr="00EA5C88" w:rsidRDefault="00412D05" w:rsidP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1.7</w:t>
            </w:r>
          </w:p>
        </w:tc>
        <w:tc>
          <w:tcPr>
            <w:tcW w:w="13816" w:type="dxa"/>
            <w:gridSpan w:val="6"/>
          </w:tcPr>
          <w:p w:rsidR="00412D05" w:rsidRPr="00EA5C88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Основное мероприятие 7 "Государственная поддержка социально ориентированных некоммерческих организаций инвалидов"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EA5C88" w:rsidRDefault="00412D05" w:rsidP="0041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780A36"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780A36"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2324" w:type="dxa"/>
          </w:tcPr>
          <w:p w:rsidR="00780A36" w:rsidRPr="00EA5C88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Предоставление субсидий социально ориентированным некоммерческим организациям, осуществляющим свою деятельность в части решения социальных проблем инвалидов, детей-инвалидов, в Порядке, установленным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EA5C88" w:rsidRDefault="00412D05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EA5C88" w:rsidRDefault="00AE76AD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– 2024</w:t>
            </w:r>
          </w:p>
        </w:tc>
        <w:tc>
          <w:tcPr>
            <w:tcW w:w="3115" w:type="dxa"/>
          </w:tcPr>
          <w:p w:rsidR="00412D05" w:rsidRPr="00EA5C88" w:rsidRDefault="00412D05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Построение модели социального партнерства между органами государственной власти Еврейской автономной области и общественными объединениями, работающими с семьями с детьми-инвалидами. Предоставление субсидий не менее 2 общественным объединениям в год</w:t>
            </w:r>
          </w:p>
          <w:p w:rsidR="00780A36" w:rsidRPr="00EA5C8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12D05" w:rsidRPr="00EA5C88" w:rsidRDefault="00412D05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численности привлеченных СОНКО к решению проблем детей-инвалидов</w:t>
            </w:r>
          </w:p>
          <w:p w:rsidR="00780A36" w:rsidRPr="00EA5C8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12D05" w:rsidRPr="00EA5C88" w:rsidRDefault="00412D05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  <w:p w:rsidR="00780A36" w:rsidRPr="00EA5C8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43016" w:rsidRPr="00643016" w:rsidRDefault="00643016">
      <w:pPr>
        <w:rPr>
          <w:rFonts w:ascii="Times New Roman" w:hAnsi="Times New Roman" w:cs="Times New Roman"/>
          <w:sz w:val="28"/>
          <w:szCs w:val="28"/>
        </w:rPr>
        <w:sectPr w:rsidR="00643016" w:rsidRPr="00643016" w:rsidSect="00A4002D">
          <w:pgSz w:w="16838" w:h="11905" w:orient="landscape"/>
          <w:pgMar w:top="1134" w:right="850" w:bottom="850" w:left="709" w:header="426" w:footer="0" w:gutter="0"/>
          <w:cols w:space="720"/>
        </w:sectPr>
      </w:pPr>
    </w:p>
    <w:p w:rsidR="00643016" w:rsidRPr="00643016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825"/>
      <w:bookmarkEnd w:id="6"/>
      <w:r w:rsidRPr="00643016">
        <w:rPr>
          <w:rFonts w:ascii="Times New Roman" w:hAnsi="Times New Roman" w:cs="Times New Roman"/>
          <w:b w:val="0"/>
          <w:sz w:val="28"/>
          <w:szCs w:val="28"/>
        </w:rPr>
        <w:t>8. Механизм реализации 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Госпрограммы направлен на эффективное планирование хода исполнения основных мероприятий, координацию действий участников Госпрограммы, обеспечение контроля исполнения программных мероприятий, проведение мониторинга состояния работ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по выполнению Госпрограммы, выработку решений при возникновении отклонения хода работ от мероприятий Госпрограммы.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Текущее управление реализацией Госпрограммы осуществляется ответственным исполнителем.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Госпрограммы является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Участниками Госпрограммы являются: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здравоохранения правительства Еврейской автономной области;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по физической культуре и спорту правительства Еврейской автономной области;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культуры правительства Еврейской автономной области;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921A0D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области;</w:t>
      </w:r>
    </w:p>
    <w:p w:rsid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областные государственные учреждения, функции и полномочия учредителя которых осуществляет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</w:t>
      </w:r>
      <w:r w:rsidR="00016773">
        <w:rPr>
          <w:rFonts w:ascii="Times New Roman" w:hAnsi="Times New Roman" w:cs="Times New Roman"/>
          <w:sz w:val="28"/>
          <w:szCs w:val="28"/>
        </w:rPr>
        <w:t>ва Еврейской автономной области;</w:t>
      </w:r>
    </w:p>
    <w:p w:rsidR="00016773" w:rsidRDefault="00016773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Биробиджан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16773" w:rsidRPr="00643016" w:rsidRDefault="00016773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Служба заказчика (застройщика)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Ответственный исполнитель Госпрограммы: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обеспечивает разработку Госпрограммы, ее согласование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утверждение в установленном порядке;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организует реализацию Госпрограммы, обеспечивает внесение изменений в Госпрограмму и несет ответственность за достижение показателей и индикаторов Госпрограммы, а также конечных результатов ее реализации;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представляет в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351F22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sz w:val="28"/>
          <w:szCs w:val="28"/>
        </w:rPr>
        <w:t>экономики правительства Еврейской автономной области: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ежеквартальные отчеты </w:t>
      </w:r>
      <w:r w:rsidR="00812EF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за отчетным кварталом;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и итоговый отчеты о ходе и результатах</w:t>
      </w:r>
      <w:r w:rsidR="006E6AD7">
        <w:rPr>
          <w:rFonts w:ascii="Times New Roman" w:hAnsi="Times New Roman" w:cs="Times New Roman"/>
          <w:sz w:val="28"/>
          <w:szCs w:val="28"/>
        </w:rPr>
        <w:t xml:space="preserve"> реализации Госпрограммы - до 01</w:t>
      </w:r>
      <w:r w:rsidRPr="00643016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осуществляется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>: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120-ФЗ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69-ФЗ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123-ФЗ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430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203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 Стратегии развития информационного общества в Российской Федерации на 2017 </w:t>
      </w:r>
      <w:r w:rsidR="005C174A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2030 годы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проектом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системной поддержки и повышения качества жизни граждан старшего поколения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утвержденным протоколом заседания проектного комитета по национальному проекту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Демография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 14.12.2018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05.06.2013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317-ОЗ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увековечении памяти знаменитых земляков на территории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24.12.2004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403-ОЗ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одиноко проживающим гражданам на территории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27.09.2012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144-ОЗ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Об организации в Еврейской автономной области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коек для лиц, оказавшихся в трудной жизненной ситуации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01.07.2015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748-ОЗ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реализации основных гарантий прав ребенка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812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также осуществляется в соответствии с постановлениями правительства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губернатора Еврейской автономной области.</w:t>
      </w:r>
    </w:p>
    <w:p w:rsidR="00643016" w:rsidRPr="009F272E" w:rsidRDefault="00643016" w:rsidP="00812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AB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AB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06F8" w:rsidRPr="009F272E" w:rsidSect="00397F96">
          <w:pgSz w:w="11905" w:h="16838"/>
          <w:pgMar w:top="850" w:right="850" w:bottom="709" w:left="1701" w:header="426" w:footer="0" w:gutter="0"/>
          <w:cols w:space="720"/>
        </w:sect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Прогноз сводных показателей государственных заданий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этапам реализации 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3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на оказание государственных услуг (выполнение работ)</w:t>
      </w:r>
    </w:p>
    <w:p w:rsidR="00643016" w:rsidRPr="00351F22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областными государственными учреждениями, функции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и полномочия учредителя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>,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которых осуществляет </w:t>
      </w:r>
      <w:r w:rsidR="00351F22" w:rsidRPr="00351F22">
        <w:rPr>
          <w:rFonts w:ascii="Times New Roman" w:hAnsi="Times New Roman" w:cs="Times New Roman"/>
          <w:b w:val="0"/>
          <w:sz w:val="28"/>
          <w:szCs w:val="28"/>
        </w:rPr>
        <w:t>департамент</w:t>
      </w:r>
    </w:p>
    <w:p w:rsidR="00643016" w:rsidRPr="009F272E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правительства Еврейской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автономной области, по Госпрограмме</w:t>
      </w:r>
    </w:p>
    <w:p w:rsidR="00AB06F8" w:rsidRPr="009F272E" w:rsidRDefault="00AB0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1417"/>
        <w:gridCol w:w="1276"/>
        <w:gridCol w:w="1418"/>
        <w:gridCol w:w="1275"/>
        <w:gridCol w:w="1276"/>
        <w:gridCol w:w="1276"/>
        <w:gridCol w:w="1276"/>
        <w:gridCol w:w="1275"/>
      </w:tblGrid>
      <w:tr w:rsidR="00643016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103" w:type="dxa"/>
            <w:gridSpan w:val="4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F70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016" w:rsidRPr="0035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016" w:rsidRPr="00351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3016" w:rsidRPr="00351F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451927,70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352703,50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348108,50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348108,50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53789,70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41957,60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41460,10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41460,10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125000,8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97504,50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95678,40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95678,40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детей 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112180,05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87503,90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85788,10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85788,10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11447,95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8929,80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8754,70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8754,70</w:t>
            </w: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7A" w:rsidRPr="00351F22" w:rsidTr="00097C49"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229500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229500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229500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229500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177705,20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138615,60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135897,60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135897,60</w:t>
            </w:r>
          </w:p>
        </w:tc>
      </w:tr>
    </w:tbl>
    <w:p w:rsidR="00AB06F8" w:rsidRPr="009F272E" w:rsidRDefault="00AB06F8" w:rsidP="00AB06F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AB06F8" w:rsidRPr="009F272E" w:rsidSect="005104EB">
          <w:pgSz w:w="16838" w:h="11905" w:orient="landscape"/>
          <w:pgMar w:top="1134" w:right="850" w:bottom="850" w:left="709" w:header="0" w:footer="0" w:gutter="0"/>
          <w:cols w:space="720"/>
        </w:sectPr>
      </w:pPr>
    </w:p>
    <w:p w:rsidR="00643016" w:rsidRPr="002A1DD7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10. Ресурсное обеспечение реализации государственной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643016" w:rsidRPr="00643016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4</w:t>
      </w:r>
    </w:p>
    <w:p w:rsidR="00F8654A" w:rsidRPr="005D14F5" w:rsidRDefault="00F8654A" w:rsidP="00097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Госпрограммы</w:t>
      </w:r>
      <w:r w:rsidR="0009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</w:p>
    <w:p w:rsidR="00567D5C" w:rsidRPr="005D14F5" w:rsidRDefault="00567D5C" w:rsidP="00567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22" w:tblpY="1"/>
        <w:tblOverlap w:val="never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568"/>
        <w:gridCol w:w="2102"/>
        <w:gridCol w:w="709"/>
        <w:gridCol w:w="992"/>
        <w:gridCol w:w="1418"/>
        <w:gridCol w:w="1275"/>
        <w:gridCol w:w="1276"/>
        <w:gridCol w:w="1276"/>
        <w:gridCol w:w="1276"/>
        <w:gridCol w:w="1275"/>
      </w:tblGrid>
      <w:tr w:rsidR="00912840" w:rsidRPr="005D14F5" w:rsidTr="002A1DD7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097C49" w:rsidRPr="005D14F5" w:rsidTr="002A1DD7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5D14F5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3E1693" w:rsidRDefault="00E420E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260569</w:t>
            </w:r>
            <w:r w:rsidR="007875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04E89">
              <w:rPr>
                <w:rFonts w:ascii="Times New Roman" w:eastAsia="Calibri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3E1693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3E1693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499215,40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3E1693" w:rsidRDefault="000059FC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  <w:r w:rsidR="00E04E89">
              <w:rPr>
                <w:rFonts w:ascii="Times New Roman" w:eastAsia="Calibri" w:hAnsi="Times New Roman" w:cs="Times New Roman"/>
                <w:sz w:val="24"/>
                <w:szCs w:val="24"/>
              </w:rPr>
              <w:t>251,10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Pr="003E1693" w:rsidRDefault="00E04E89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636096,50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2548196,30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843126,40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591404,60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624632,8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840126,40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588208,30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9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622632,80</w:t>
            </w:r>
          </w:p>
          <w:p w:rsidR="00E04E89" w:rsidRDefault="00E04E89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40" w:rsidRPr="00E04E89" w:rsidRDefault="00912840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4910100590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840126,40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588208,30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E94F8B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622632,80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491Р351200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r w:rsidR="00921A0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 и жилищно-коммунального хозяйства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491Р351212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4910200790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C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«Старшее поколение»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3633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4276,30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C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«Государственная поддержка СОНКО ветеранов»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4920228230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153,82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115,37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38533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10595,62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2256,00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3216,63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D02B95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71A7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2B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2B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67218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D02B95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D02B95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D02B95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C0B23" w:rsidP="005C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B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3846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071A7F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246,11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384,54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  <w:r w:rsidR="00D02B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«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43DFA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516,07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9E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  <w:r w:rsidR="00915E31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новых технологий по социальной реабилитации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 детей-инвалидов и детей с ограниченными возможностями здоровья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  <w:r w:rsidR="00915E31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915E31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несовершеннолетних», ОГБУ «Валдгеймский детский дом-интернат для умственно отсталых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1.3.1.9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912840"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4930228320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5E31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9E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«Предоставление социальной помощи отдельным категориям граждан»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4940000000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39362,04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13956,00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451662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7454,10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1258E0" w:rsidRDefault="00451662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E0">
              <w:rPr>
                <w:rFonts w:ascii="Times New Roman" w:eastAsia="Calibri" w:hAnsi="Times New Roman" w:cs="Times New Roman"/>
                <w:sz w:val="24"/>
                <w:szCs w:val="24"/>
              </w:rPr>
              <w:t>10764,50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51662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7187,40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28551,46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8131,95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4245,40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4940114020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5037,04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9543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7237,15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36E4C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E4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054,34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054,33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5056,34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86036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1.4.1.2.5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49401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0810,58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3413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800824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433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1666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7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  <w:p w:rsidR="00E040D7" w:rsidRPr="005D14F5" w:rsidRDefault="00E040D7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097C49" w:rsidRPr="005D14F5" w:rsidTr="002A1DD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783C5D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40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44433E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B126B8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5D14F5" w:rsidRDefault="00912840" w:rsidP="002A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097C49" w:rsidTr="002A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/>
        </w:trPr>
        <w:tc>
          <w:tcPr>
            <w:tcW w:w="789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3568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2102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709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</w:tcPr>
          <w:p w:rsidR="00912840" w:rsidRPr="0020316E" w:rsidRDefault="00912840" w:rsidP="002A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16E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5" w:type="dxa"/>
          </w:tcPr>
          <w:p w:rsidR="00912840" w:rsidRPr="0020316E" w:rsidRDefault="00607D5D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455,88</w:t>
            </w:r>
          </w:p>
        </w:tc>
        <w:tc>
          <w:tcPr>
            <w:tcW w:w="1276" w:type="dxa"/>
          </w:tcPr>
          <w:p w:rsidR="00912840" w:rsidRPr="00607D5D" w:rsidRDefault="00912840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D5D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76" w:type="dxa"/>
          </w:tcPr>
          <w:p w:rsidR="00912840" w:rsidRPr="00607D5D" w:rsidRDefault="00607D5D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185,88</w:t>
            </w:r>
          </w:p>
        </w:tc>
        <w:tc>
          <w:tcPr>
            <w:tcW w:w="1276" w:type="dxa"/>
          </w:tcPr>
          <w:p w:rsidR="00912840" w:rsidRPr="00607D5D" w:rsidRDefault="00607D5D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D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12840" w:rsidRPr="00607D5D" w:rsidRDefault="00607D5D" w:rsidP="002A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D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567D5C" w:rsidRPr="00567D5C" w:rsidRDefault="00567D5C" w:rsidP="00567D5C">
      <w:pPr>
        <w:rPr>
          <w:rFonts w:ascii="Times New Roman" w:eastAsia="Calibri" w:hAnsi="Times New Roman" w:cs="Times New Roman"/>
          <w:sz w:val="28"/>
          <w:szCs w:val="28"/>
          <w:lang w:val="en-US"/>
        </w:rPr>
        <w:sectPr w:rsidR="00567D5C" w:rsidRPr="00567D5C" w:rsidSect="005104EB">
          <w:pgSz w:w="16838" w:h="11905" w:orient="landscape"/>
          <w:pgMar w:top="1134" w:right="850" w:bottom="850" w:left="709" w:header="0" w:footer="0" w:gutter="0"/>
          <w:cols w:space="720"/>
        </w:sectPr>
      </w:pPr>
    </w:p>
    <w:p w:rsidR="00643016" w:rsidRPr="00643016" w:rsidRDefault="004077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016" w:rsidRPr="00643016">
        <w:rPr>
          <w:rFonts w:ascii="Times New Roman" w:hAnsi="Times New Roman" w:cs="Times New Roman"/>
          <w:sz w:val="28"/>
          <w:szCs w:val="28"/>
        </w:rPr>
        <w:t>Таблица 5</w:t>
      </w:r>
    </w:p>
    <w:p w:rsidR="000C6E5E" w:rsidRDefault="00F8654A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C6E5E" w:rsidRDefault="00F8654A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Госпрограммы за счет</w:t>
      </w:r>
      <w:r w:rsidR="00D0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 </w:t>
      </w:r>
    </w:p>
    <w:p w:rsidR="000C6E5E" w:rsidRDefault="00F8654A" w:rsidP="000C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прогнозная оценка привлекаемых </w:t>
      </w: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ее целей средств федерального бюджета,</w:t>
      </w:r>
      <w:r w:rsidR="00D0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54A" w:rsidRPr="003E1693" w:rsidRDefault="00F8654A" w:rsidP="000C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муниципальных о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Еврейской автономной </w:t>
      </w: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внебюджетных источников</w:t>
      </w:r>
    </w:p>
    <w:p w:rsidR="00567D5C" w:rsidRPr="003E1693" w:rsidRDefault="00567D5C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846" w:tblpY="1"/>
        <w:tblOverlap w:val="never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985"/>
        <w:gridCol w:w="1843"/>
        <w:gridCol w:w="1701"/>
        <w:gridCol w:w="1701"/>
        <w:gridCol w:w="1701"/>
        <w:gridCol w:w="1559"/>
      </w:tblGrid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912840" w:rsidRPr="003E1693" w:rsidTr="0010559B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E420EA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3092</w:t>
            </w:r>
            <w:r w:rsidR="00800B7F">
              <w:rPr>
                <w:rFonts w:ascii="Times New Roman" w:eastAsia="Calibri" w:hAnsi="Times New Roman" w:cs="Times New Roman"/>
                <w:sz w:val="24"/>
                <w:szCs w:val="24"/>
              </w:rPr>
              <w:t>972</w:t>
            </w:r>
            <w:r w:rsidR="002020CF">
              <w:rPr>
                <w:rFonts w:ascii="Times New Roman" w:eastAsia="Calibri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1026187,15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2020C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652017,40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E420EA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778</w:t>
            </w:r>
            <w:r w:rsidR="0014352F">
              <w:rPr>
                <w:rFonts w:ascii="Times New Roman" w:eastAsia="Calibri" w:hAnsi="Times New Roman" w:cs="Times New Roman"/>
                <w:sz w:val="24"/>
                <w:szCs w:val="24"/>
              </w:rPr>
              <w:t>581,1</w:t>
            </w:r>
            <w:r w:rsidR="002020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2020C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636096,50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E420EA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260569</w:t>
            </w:r>
            <w:r w:rsidR="004077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26DDB">
              <w:rPr>
                <w:rFonts w:ascii="Times New Roman" w:eastAsia="Calibri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864135,90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2020C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499215,40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0059FC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  <w:r w:rsidR="002020CF">
              <w:rPr>
                <w:rFonts w:ascii="Times New Roman" w:eastAsia="Calibri" w:hAnsi="Times New Roman" w:cs="Times New Roman"/>
                <w:sz w:val="24"/>
                <w:szCs w:val="24"/>
              </w:rPr>
              <w:t>251,10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2020C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636096,50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D2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487258,44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162036,44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F669C4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14352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2373" w:rsidRPr="003E1693" w:rsidTr="0010559B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73" w:rsidRPr="003E1693" w:rsidRDefault="00132373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D833A4" w:rsidRDefault="00D833A4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2872312,35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949804,45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588032,50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09842,60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833A4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548196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9128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843126,40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489032,50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591404,60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324116,05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106678,05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118438,00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2712255,35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847804,45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486032,50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588208,30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2704577,30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840126,40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486032,50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588208,30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2704577,30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840126,40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486032,50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588208,30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2704577,30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840126,40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486032,50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588208,30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E11C9D" w:rsidRDefault="00E11C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Замена лифта в отделении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 в муниципальном образовании «Город Биробиджан»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784E21" w:rsidRDefault="00912840" w:rsidP="0091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21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rPr>
          <w:trHeight w:val="597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3A31AD" w:rsidP="00863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1AD">
              <w:rPr>
                <w:rFonts w:ascii="Times New Roman" w:eastAsia="Calibri" w:hAnsi="Times New Roman" w:cs="Times New Roman"/>
                <w:sz w:val="24"/>
                <w:szCs w:val="24"/>
              </w:rPr>
              <w:t>Оплата отпусков и выплата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D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rPr>
          <w:trHeight w:val="80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D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D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A8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319634,30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119634,30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316438,00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118438,00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A836EC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319634,30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119634,30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316438,00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118438,00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D2014F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D20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«Старшее поколение»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5115,00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4276,32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14720,92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2020CF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4276,30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«Государственная поддержка СОНКО ветеранов»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13089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912840" w:rsidRPr="003E1693" w:rsidTr="0010559B">
        <w:trPr>
          <w:trHeight w:val="71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089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A13089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3526,45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578,06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864,74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905,85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089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153,83</w:t>
            </w:r>
          </w:p>
        </w:tc>
      </w:tr>
      <w:tr w:rsidR="00A13089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153,83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rPr>
          <w:trHeight w:val="568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089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449,12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115,37</w:t>
            </w:r>
          </w:p>
        </w:tc>
      </w:tr>
      <w:tr w:rsidR="00A13089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449,12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680A15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115,37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680A15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089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A13089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13089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089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089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076,83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052,57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070,42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216,64</w:t>
            </w:r>
          </w:p>
        </w:tc>
      </w:tr>
      <w:tr w:rsidR="00A13089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89" w:rsidRPr="003E1693" w:rsidRDefault="00A13089" w:rsidP="00A1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595,63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052,57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070,42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89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089"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216,64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994,10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994,10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617,80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98,16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617,80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98,16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A3517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173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672181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35173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672181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35173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672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672181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115,50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115,50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1.2.3.8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76,91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1.2.3.9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813,11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157,06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234,94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246,11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813,11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157,06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234,94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246,11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1 009,02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1 009,02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979,02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979,02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323,41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997,04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384,54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997,04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384,54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мебели и оборудования для общественного учреждения «Дом ветеранов» в г. Биробиджане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1.2.3.16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1458,05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516,07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1458,05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516,07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D20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3419,70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73" w:rsidRPr="002D38FB" w:rsidRDefault="00A35173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6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технологий по социальной реабилитации детей с ограниченными возможностями здоровья и детей-инвалидов на базе ОГБУ СО «Социально-реабилитационный центр для несовершеннолетних»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3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A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5173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5173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3E1693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73" w:rsidRPr="002D38FB" w:rsidRDefault="00A35173" w:rsidP="00A35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0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92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1.3.1.9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00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8D2CCF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CC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E5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A6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«Предоставление социальной помощи отдельным категориям граждан» на </w:t>
            </w:r>
            <w:r w:rsidR="00AE76AD">
              <w:rPr>
                <w:rFonts w:ascii="Times New Roman" w:eastAsia="Calibri" w:hAnsi="Times New Roman" w:cs="Times New Roman"/>
                <w:sz w:val="24"/>
                <w:szCs w:val="24"/>
              </w:rPr>
              <w:t>2022 – 2024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200853,16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67848,00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61160,26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64656,50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020CF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7187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39177,16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680A1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020CF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020CF" w:rsidP="0084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7187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161 676,00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6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228,46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023,95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246,40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552,46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631,11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131,95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246,40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8472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514,42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619,62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514,42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619,62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246,40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038,04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011,49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237,15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246,40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8472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800824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018,03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929,43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342,20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646,40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800824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018,03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929,43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342,20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800824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646,40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800824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054,34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054,34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1.4.1.2.3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054,33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054,33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1.4.1.2.4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602,28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250,06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15 056,34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358,06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84729D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  <w:r w:rsidR="00912840"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1.4.1.2.5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6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социально значимых и тематических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637,15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632,55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942,00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637,15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632,55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942,00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C" w:rsidRDefault="0014653C" w:rsidP="001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  <w:p w:rsidR="0014653C" w:rsidRPr="003E1693" w:rsidRDefault="0014653C" w:rsidP="001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331,29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656,79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060,00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331,29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84729D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656,79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060,00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0EEA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C" w:rsidRPr="0014653C" w:rsidRDefault="0014653C" w:rsidP="001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619,68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000EEA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A" w:rsidRPr="003E1693" w:rsidRDefault="00000EEA" w:rsidP="0000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619,68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000EEA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A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EEA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19B5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281,15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4719B5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281,15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9B5" w:rsidRPr="003E1693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0A" w:rsidRPr="003E1693" w:rsidRDefault="00313E0A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0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868,44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4719B5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868,44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40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91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2D38FB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40" w:rsidRPr="003E1693" w:rsidRDefault="00912840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FB" w:rsidTr="0010559B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1.4.2.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455,88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38FB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FB" w:rsidRPr="003E1693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455,88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2D38FB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185,88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0F7E0F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2D38FB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FB" w:rsidRPr="002D38FB" w:rsidRDefault="000F7E0F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2D38FB"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719B5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2D38FB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19B5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2D38FB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19B5" w:rsidRPr="003E1693" w:rsidTr="0010559B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47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2D38FB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B5" w:rsidRPr="003E1693" w:rsidRDefault="004719B5" w:rsidP="002D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Pr="00643016" w:rsidRDefault="00D112BD" w:rsidP="00D112BD">
      <w:pPr>
        <w:pStyle w:val="ConsPlusNormal"/>
        <w:spacing w:before="22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D112BD" w:rsidRPr="00643016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82" w:rsidRPr="00CE3872" w:rsidRDefault="00567D5C" w:rsidP="00F8654A">
      <w:pPr>
        <w:rPr>
          <w:rFonts w:ascii="Times New Roman" w:eastAsia="Calibri" w:hAnsi="Times New Roman" w:cs="Times New Roman"/>
          <w:sz w:val="28"/>
          <w:szCs w:val="28"/>
        </w:rPr>
        <w:sectPr w:rsidR="008E7B82" w:rsidRPr="00CE3872" w:rsidSect="00A4002D">
          <w:pgSz w:w="16838" w:h="11905" w:orient="landscape"/>
          <w:pgMar w:top="1164" w:right="850" w:bottom="850" w:left="709" w:header="284" w:footer="0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643016" w:rsidRPr="00643016" w:rsidRDefault="00643016" w:rsidP="0010559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6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Госпрограммы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04"/>
        <w:gridCol w:w="1276"/>
        <w:gridCol w:w="425"/>
        <w:gridCol w:w="992"/>
        <w:gridCol w:w="426"/>
        <w:gridCol w:w="991"/>
        <w:gridCol w:w="426"/>
        <w:gridCol w:w="991"/>
        <w:gridCol w:w="427"/>
        <w:gridCol w:w="1559"/>
      </w:tblGrid>
      <w:tr w:rsidR="00643016" w:rsidRPr="00643016" w:rsidTr="0010559B">
        <w:tc>
          <w:tcPr>
            <w:tcW w:w="1701" w:type="dxa"/>
            <w:vMerge w:val="restart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717" w:type="dxa"/>
            <w:gridSpan w:val="10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10559B">
        <w:tc>
          <w:tcPr>
            <w:tcW w:w="1701" w:type="dxa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37" w:type="dxa"/>
            <w:gridSpan w:val="8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10559B">
        <w:tc>
          <w:tcPr>
            <w:tcW w:w="1701" w:type="dxa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6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10559B"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10559B">
        <w:tc>
          <w:tcPr>
            <w:tcW w:w="9418" w:type="dxa"/>
            <w:gridSpan w:val="11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B3">
              <w:rPr>
                <w:rFonts w:ascii="Times New Roman" w:hAnsi="Times New Roman" w:cs="Times New Roman"/>
                <w:sz w:val="28"/>
                <w:szCs w:val="28"/>
              </w:rPr>
              <w:t>2608698,90</w:t>
            </w:r>
          </w:p>
        </w:tc>
        <w:tc>
          <w:tcPr>
            <w:tcW w:w="1418" w:type="dxa"/>
            <w:gridSpan w:val="2"/>
          </w:tcPr>
          <w:p w:rsidR="00643016" w:rsidRPr="00643016" w:rsidRDefault="000654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E4018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AF05E2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</w:p>
        </w:tc>
        <w:tc>
          <w:tcPr>
            <w:tcW w:w="1417" w:type="dxa"/>
            <w:gridSpan w:val="2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B3">
              <w:rPr>
                <w:rFonts w:ascii="Times New Roman" w:hAnsi="Times New Roman" w:cs="Times New Roman"/>
                <w:sz w:val="28"/>
                <w:szCs w:val="28"/>
              </w:rPr>
              <w:t>499215,40</w:t>
            </w:r>
          </w:p>
        </w:tc>
        <w:tc>
          <w:tcPr>
            <w:tcW w:w="1418" w:type="dxa"/>
            <w:gridSpan w:val="2"/>
          </w:tcPr>
          <w:p w:rsidR="00643016" w:rsidRPr="00643016" w:rsidRDefault="00005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="007256B3" w:rsidRPr="007256B3">
              <w:rPr>
                <w:rFonts w:ascii="Times New Roman" w:hAnsi="Times New Roman" w:cs="Times New Roman"/>
                <w:sz w:val="28"/>
                <w:szCs w:val="28"/>
              </w:rPr>
              <w:t>251,10</w:t>
            </w:r>
          </w:p>
        </w:tc>
        <w:tc>
          <w:tcPr>
            <w:tcW w:w="1559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B3">
              <w:rPr>
                <w:rFonts w:ascii="Times New Roman" w:hAnsi="Times New Roman" w:cs="Times New Roman"/>
                <w:sz w:val="28"/>
                <w:szCs w:val="28"/>
              </w:rPr>
              <w:t>636096,50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D20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701" w:type="dxa"/>
            <w:gridSpan w:val="2"/>
          </w:tcPr>
          <w:p w:rsidR="00643016" w:rsidRPr="00643016" w:rsidRDefault="00E40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487258,44</w:t>
            </w:r>
          </w:p>
        </w:tc>
        <w:tc>
          <w:tcPr>
            <w:tcW w:w="1418" w:type="dxa"/>
            <w:gridSpan w:val="2"/>
          </w:tcPr>
          <w:p w:rsidR="00643016" w:rsidRPr="00643016" w:rsidRDefault="00E40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162036,44</w:t>
            </w:r>
          </w:p>
        </w:tc>
        <w:tc>
          <w:tcPr>
            <w:tcW w:w="1417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152892,00</w:t>
            </w:r>
          </w:p>
        </w:tc>
        <w:tc>
          <w:tcPr>
            <w:tcW w:w="1418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172330,00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  <w:gridSpan w:val="2"/>
          </w:tcPr>
          <w:p w:rsidR="00643016" w:rsidRPr="00643016" w:rsidRDefault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8" w:type="dxa"/>
            <w:gridSpan w:val="2"/>
          </w:tcPr>
          <w:p w:rsidR="00643016" w:rsidRPr="00643016" w:rsidRDefault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11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3196,30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7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1196,30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316438,00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8" w:type="dxa"/>
            <w:gridSpan w:val="2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118438,00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11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11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2605502,60</w:t>
            </w:r>
          </w:p>
        </w:tc>
        <w:tc>
          <w:tcPr>
            <w:tcW w:w="1418" w:type="dxa"/>
            <w:gridSpan w:val="2"/>
          </w:tcPr>
          <w:p w:rsidR="00643016" w:rsidRPr="00643016" w:rsidRDefault="000654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792B3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35467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</w:p>
        </w:tc>
        <w:tc>
          <w:tcPr>
            <w:tcW w:w="1417" w:type="dxa"/>
            <w:gridSpan w:val="2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498215,40</w:t>
            </w:r>
          </w:p>
        </w:tc>
        <w:tc>
          <w:tcPr>
            <w:tcW w:w="1418" w:type="dxa"/>
            <w:gridSpan w:val="2"/>
          </w:tcPr>
          <w:p w:rsidR="00643016" w:rsidRPr="00643016" w:rsidRDefault="00005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="007256B3">
              <w:rPr>
                <w:rFonts w:ascii="Times New Roman" w:hAnsi="Times New Roman" w:cs="Times New Roman"/>
                <w:sz w:val="28"/>
                <w:szCs w:val="28"/>
              </w:rPr>
              <w:t>054,80</w:t>
            </w:r>
          </w:p>
        </w:tc>
        <w:tc>
          <w:tcPr>
            <w:tcW w:w="1559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636096,50</w:t>
            </w:r>
          </w:p>
        </w:tc>
      </w:tr>
      <w:tr w:rsidR="00643016" w:rsidRPr="00643016" w:rsidTr="0010559B">
        <w:tc>
          <w:tcPr>
            <w:tcW w:w="1905" w:type="dxa"/>
            <w:gridSpan w:val="2"/>
          </w:tcPr>
          <w:p w:rsidR="00643016" w:rsidRPr="00643016" w:rsidRDefault="00D20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701" w:type="dxa"/>
            <w:gridSpan w:val="2"/>
          </w:tcPr>
          <w:p w:rsidR="00643016" w:rsidRPr="00643016" w:rsidRDefault="0079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170820,44</w:t>
            </w:r>
          </w:p>
        </w:tc>
        <w:tc>
          <w:tcPr>
            <w:tcW w:w="1418" w:type="dxa"/>
            <w:gridSpan w:val="2"/>
          </w:tcPr>
          <w:p w:rsidR="00643016" w:rsidRPr="00643016" w:rsidRDefault="0079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63036,44</w:t>
            </w:r>
          </w:p>
        </w:tc>
        <w:tc>
          <w:tcPr>
            <w:tcW w:w="1417" w:type="dxa"/>
            <w:gridSpan w:val="2"/>
          </w:tcPr>
          <w:p w:rsidR="00643016" w:rsidRPr="00643016" w:rsidRDefault="003F2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</w:p>
        </w:tc>
        <w:tc>
          <w:tcPr>
            <w:tcW w:w="1418" w:type="dxa"/>
            <w:gridSpan w:val="2"/>
          </w:tcPr>
          <w:p w:rsidR="00643016" w:rsidRPr="00643016" w:rsidRDefault="003F2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2E85" w:rsidRPr="00643016" w:rsidTr="0010559B">
        <w:tc>
          <w:tcPr>
            <w:tcW w:w="1905" w:type="dxa"/>
            <w:gridSpan w:val="2"/>
          </w:tcPr>
          <w:p w:rsidR="00642E85" w:rsidRPr="00643016" w:rsidRDefault="00642E85" w:rsidP="0064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  <w:gridSpan w:val="2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8" w:type="dxa"/>
            <w:gridSpan w:val="2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7" w:type="dxa"/>
            <w:gridSpan w:val="2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A43D2" w:rsidRPr="00643016" w:rsidRDefault="005A43D2" w:rsidP="005A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5A43D2" w:rsidRPr="00643016" w:rsidRDefault="005A43D2" w:rsidP="005A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11. Методика оценки эффективности государственной программы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Проведение оценки эффективности реализации Госпрограммы включает: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Госпрограммы определяются: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оценка степени достижения целевых показателей (индикаторов)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реализации запланированных мероприятий;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Госпрограммы в отчетном году;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Госпрограммы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1B0DAA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</w:rPr>
        <w:pict>
          <v:shape id="_x0000_i1025" style="width:151.3pt;height:35.6pt" coordsize="" o:spt="100" adj="0,,0" path="" filled="f" stroked="f">
            <v:stroke joinstyle="miter"/>
            <v:imagedata r:id="rId20" o:title="base_23978_69196_32768"/>
            <v:formulas/>
            <v:path o:connecttype="segments"/>
          </v:shape>
        </w:pic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значение целевых показателей (индикаторов), фактически достигнутое на конец отчетного года;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Госпрограммы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реализации запланированных мероприятий.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высокой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средней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удовлетворительной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Госпрограммы признается неудовлетворительной.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итогов оценки эффективности реализации Госпрограммы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Госпрограммы и меньше объем использования средств областного бюджета.</w:t>
      </w:r>
    </w:p>
    <w:p w:rsidR="00643016" w:rsidRPr="009F272E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Госпрограммы, иные формы отчетности и статистические сборники, содержащие информацию, необходимую для расчета показателей эффективности Госпрограммы.</w:t>
      </w:r>
    </w:p>
    <w:p w:rsidR="00AB06F8" w:rsidRPr="009F272E" w:rsidRDefault="00AB06F8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4135"/>
      <w:bookmarkEnd w:id="7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12.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Модернизация системы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обслуживания 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921A0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жилищно-коммунального хозяйства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  <w:p w:rsid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государственные учреждения, функции и полномочия учредителя которых осуществляет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0371" w:rsidRPr="00F70371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F70371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E85" w:rsidRPr="00643016" w:rsidRDefault="00642E85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Служба заказчика (застройщика) в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Обеспечение всеобщей доступности основных социальных услуг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Формирование оптимальной сети государственных учреждений социального обслуживания.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Обеспечение комплексной безопасности учреждений социального обслуживания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AE76A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AE76AD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8F6CAF" w:rsidRPr="008F6CAF">
              <w:rPr>
                <w:rFonts w:ascii="Times New Roman" w:hAnsi="Times New Roman" w:cs="Times New Roman"/>
                <w:sz w:val="28"/>
                <w:szCs w:val="28"/>
              </w:rPr>
              <w:t>2872312,35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AF" w:rsidRPr="008F6CAF">
              <w:rPr>
                <w:rFonts w:ascii="Times New Roman" w:hAnsi="Times New Roman" w:cs="Times New Roman"/>
                <w:sz w:val="28"/>
                <w:szCs w:val="28"/>
              </w:rPr>
              <w:t>2548196,30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F6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423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35467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FC">
              <w:rPr>
                <w:rFonts w:ascii="Times New Roman" w:hAnsi="Times New Roman" w:cs="Times New Roman"/>
                <w:sz w:val="28"/>
                <w:szCs w:val="28"/>
              </w:rPr>
              <w:t>489032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>591404,60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>624632,80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*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0AB">
              <w:rPr>
                <w:rFonts w:ascii="Times New Roman" w:hAnsi="Times New Roman" w:cs="Times New Roman"/>
                <w:sz w:val="28"/>
                <w:szCs w:val="28"/>
              </w:rPr>
              <w:t>324116,05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30AB">
              <w:rPr>
                <w:rFonts w:ascii="Times New Roman" w:hAnsi="Times New Roman" w:cs="Times New Roman"/>
                <w:sz w:val="28"/>
                <w:szCs w:val="28"/>
              </w:rPr>
              <w:t xml:space="preserve"> 106678,05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2E85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99000,00 тыс. рублей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E85" w:rsidRPr="00643016" w:rsidRDefault="00642E85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118438,00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доли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</w:tbl>
    <w:p w:rsidR="00CE7D38" w:rsidRPr="00643016" w:rsidRDefault="00CE7D38" w:rsidP="00CE7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D38" w:rsidRPr="00643016" w:rsidRDefault="00CE7D38" w:rsidP="00CE7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7D38" w:rsidRPr="00643016" w:rsidRDefault="00CE7D38" w:rsidP="00CE7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CE7D38" w:rsidRPr="00643016" w:rsidRDefault="00CE7D38" w:rsidP="00CE7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том числе основных проблем, 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Повышение качества предоставления социальных услуг во всех формах социального обслуживания гражданам пожилого возраста, инвалидам, семьям с детьми и другим социально незащищенным категориям граждан, проживающим на территории Еврейской автономной области, является одним из основных направлений проводимой в области социальной политики.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населению регулируется Федеральным </w:t>
      </w:r>
      <w:hyperlink r:id="rId21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29.10.2014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594-ОЗ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Еврейской автономной области.</w:t>
      </w:r>
    </w:p>
    <w:p w:rsidR="00643016" w:rsidRPr="00643016" w:rsidRDefault="00F70371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подведомственны семь учреждений социального обслуживания населения, два учреждения для детей-сирот и детей, оставшихся без попечения родителей, и один многофункциональный центр предоставления государственных и муниципальных услуг.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стационарной форме функционируют: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два учреждения психоневрологического профиля: Биробиджанский психоневрологический интернат на 565 мест и Валдгеймский детский дом-интернат для умственно отсталых детей на 110 мест. Ежегодно в данных учреждениях получают услуги до 650 взрослых инвалидов и 130 детей-инвалидов;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три учреждения общего профиля: дома-интернаты для престарелых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и инвалидов всего на 146 мест предоставляют социальные услуги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180 гражданам пожилого возраста и инвалидам.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 услуги оказываются Комплексным центром социального обслуживания Еврейской автономной области, имеющим филиалы в четырех районах Еврейской автономной области. Социальные работники предоставляют услуги на дому 1381 пожилым гражданам и инвалидам во всех муниципальных районах и городском округе Еврейской автономной области.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Срочные социальные услуги ежегодно предоставляются 1727 гражданам, к участию в различных социальных проектах привлекаются не менее 900 пожилых людей, социальное сопровождение предоставляется 1800 гражданам, нуждающимся в решении социальных вопросов.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полустационарной форме на базе Социально-реабилитационного центра для несовершеннолетних, имеющего филиалы в четырех муниципальных образованиях Еврейской автономной области и отделение в г. Биробиджане и Биробиджанском районе, социальные услуги получают 338 семей с детьми, находящихся в трудной жизненной ситуации, и 551 семья, воспитывающая детей-инвалидов.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ОГОБУ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Детский дом </w:t>
      </w:r>
      <w:r w:rsidR="00881C6D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проживают не менее 50 детей от 4 до 11 лет, в ОГОБУ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Детский дом </w:t>
      </w:r>
      <w:r w:rsidR="00881C6D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проживают не менее 70 детей от 6 до 18 лет.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в Еврейской автономной области имеет 103 окна во всех муниципальных районах Еврейской автономной области, а также 27 удаленных рабочих мест в 27 населенных пунктах Еврейской автономной области. Услугами данного учреждения пользуются ежегодно более 128000 жителей Еврейской автономной области.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Всего социальные услуги получают более 6,5 тысячи человек, а меры социальной поддержки более 30 тысяч человек.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системе учреждений социального обслуживания Еврейской автономной области отсутствуют аварийные или ветхие объекты, требующие реконструкции или капитального ремонта. Ежегодно проводится текущий ремонт зданий и сооружений, связанный с ремонтом фасада и кровли зданий, ремонтом или установкой ограждения территории учреждений, ремонтом жилых, кухонных и санитарных помещений.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Учреждения социального обслуживания Еврейской автономной области обеспечены всеми системами благоустройства, функционирование которых осуществляется в бесперебойном режиме. Оснащенность учреждений помещениями и оборудованием, необходимыми для качественного оказания социальных услуг, соответствует установленным социальным нормам.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Во всех учреждениях социального обслуживания обеспечены условия безопасного проживания пожилых граждан, инвалидов, детей-инвалидов и детей, оказавшихся в социально опасном положении. Круглосуточно осуществляется охрана учреждений, помещения оборудованы системой автоматической пожарной сигнализации, а также системой оповещения людей о пожаре с выводом сигнала о пожаре на пульт ГУ МЧС России по Еврейской автономной области.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сфере, в том числе контролирующими органами.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Деятельность по повышению материально-технического оснащения учреждений социального обслуживания осуществляется с привлечением внебюджетных источников. Это и софинансирование региональных программных мероприятий федеральными Фондами, и организация социального партнерства с общественными некоммерческими объединениями и бизнесом.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обслуживания, позволяющих продлить пребывание пожилых людей и инвалидов в домашних условиях без помещения в стационарные организации социального обслуживания.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по социальному обслуживанию в Еврейской автономной области реализуются стационарозамещающие технологии, такие как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ухода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. В шести муниципальных районах Еврейской автономной области функционируют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в основной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которых входят: специалист по социальной работе и социальный работник, специалисты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ГУ - Отделения Пенсионного фонда Российской Федерации по Еврейской автономной области, психологи, юристы, для оказания бытовых услуг - рабочие (слесарь, сантехник, электрик и т.д.), парикмахеры.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В период с 2021 по 2024 годы планируется развивать добровольческую деятельность в Еврейской автономной области социального обслуживания, оказывать поддержку семьям, ухаживающим за пожилыми гражданами без обращения в социальные службы, продолжить развивать действующие стационарозамещающие технологии и проектную деятельность с пожилыми людьми и инвалидами в целях продления их активной жизни, вовлечения в творческую, досуговую, спортивную деятельность.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Прогноз развития системы социального обслуживания населения в рамках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сформирован с учетом: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увеличения численности населения старше трудоспособного возраста;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увеличения доли граждан, получивших социальные услуги в учреждениях социального обслуживания населения, в общем числе граждан, обратившихся за получением услуг в учреждения социального обслуживания населения, до 100,0 процента;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общей прогнозируемой численности граждан пожилого возраста, инвалидов, детей-инвалидов, нуждающихся во всех формах социального обслуживания населения;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4) спроса населения на социальное обслуживание в прогнозируемый период (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годы), который будет формироваться с учетом тенденций изменения параметров материального, социального и физического неблагополучия населения, в том числе заболеваемости, инвалидности, состояния психического здоровья граждан и др.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 учетом задач, поставленных в </w:t>
      </w:r>
      <w:hyperlink r:id="rId23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24" w:history="1">
        <w:r w:rsidRPr="00643016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утвержденном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а также иных стратегических документах Еврейской автономной области, основными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государственной политики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сфере социального обслуживания населения определены: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доступности социальных услуг;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престижа профессии социальных работников, привлечение в сферу социального обслуживания молодых кадров.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обеспечение всеобщей доступности основных социальных услуг.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формирование оптимальной сети государственных учреждений социального обслуживания;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безопасности учреждений социального обслуживания.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19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Показателем (индикатором) настоящей подпрограммы является: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число граждан, получающих социальные услуги в организациях социального обслуживания;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граждан, обратившихся за получением социальных услуг в организации социального обслуживания.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Источником исходных данных являются отчеты </w:t>
      </w:r>
      <w:r w:rsidR="00B06831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(формы: </w:t>
      </w:r>
      <w:hyperlink r:id="rId25" w:history="1">
        <w:r w:rsidRPr="00643016">
          <w:rPr>
            <w:rFonts w:ascii="Times New Roman" w:hAnsi="Times New Roman" w:cs="Times New Roman"/>
            <w:sz w:val="28"/>
            <w:szCs w:val="28"/>
          </w:rPr>
          <w:t>3-собес (</w:t>
        </w:r>
        <w:proofErr w:type="gramStart"/>
        <w:r w:rsidRPr="00643016">
          <w:rPr>
            <w:rFonts w:ascii="Times New Roman" w:hAnsi="Times New Roman" w:cs="Times New Roman"/>
            <w:sz w:val="28"/>
            <w:szCs w:val="28"/>
          </w:rPr>
          <w:t>сводная</w:t>
        </w:r>
        <w:proofErr w:type="gramEnd"/>
        <w:r w:rsidRPr="00643016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643016">
          <w:rPr>
            <w:rFonts w:ascii="Times New Roman" w:hAnsi="Times New Roman" w:cs="Times New Roman"/>
            <w:sz w:val="28"/>
            <w:szCs w:val="28"/>
          </w:rPr>
          <w:t>5-собес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643016">
          <w:rPr>
            <w:rFonts w:ascii="Times New Roman" w:hAnsi="Times New Roman" w:cs="Times New Roman"/>
            <w:sz w:val="28"/>
            <w:szCs w:val="28"/>
          </w:rPr>
          <w:t>6-собес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утвержденные Приказом Росстата от 11.09.2009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196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), а также данные Хабаровскстата.</w:t>
      </w:r>
    </w:p>
    <w:p w:rsidR="00643016" w:rsidRPr="009F272E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показателя по годам реализации настоящей подпрограммы приведены в </w:t>
      </w:r>
      <w:hyperlink w:anchor="P19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повысить долю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320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8. Механизм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F70371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F70371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 w:rsidR="00B0683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9F272E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Default="002A33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3016" w:rsidRPr="00643016" w:rsidRDefault="00643016" w:rsidP="00625C4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7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="00881C6D">
        <w:rPr>
          <w:rFonts w:ascii="Times New Roman" w:hAnsi="Times New Roman" w:cs="Times New Roman"/>
          <w:b w:val="0"/>
          <w:sz w:val="28"/>
          <w:szCs w:val="28"/>
        </w:rPr>
        <w:t>Модернизация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системы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социального обслуживания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417"/>
        <w:gridCol w:w="1418"/>
        <w:gridCol w:w="1417"/>
        <w:gridCol w:w="1418"/>
      </w:tblGrid>
      <w:tr w:rsidR="00643016" w:rsidRPr="00643016" w:rsidTr="00625C4D">
        <w:tc>
          <w:tcPr>
            <w:tcW w:w="2189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229" w:type="dxa"/>
            <w:gridSpan w:val="5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625C4D">
        <w:tc>
          <w:tcPr>
            <w:tcW w:w="218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625C4D">
        <w:tc>
          <w:tcPr>
            <w:tcW w:w="218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E6101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1E">
              <w:rPr>
                <w:rFonts w:ascii="Times New Roman" w:hAnsi="Times New Roman" w:cs="Times New Roman"/>
                <w:sz w:val="28"/>
                <w:szCs w:val="28"/>
              </w:rPr>
              <w:t>2548196,30</w:t>
            </w:r>
          </w:p>
        </w:tc>
        <w:tc>
          <w:tcPr>
            <w:tcW w:w="1417" w:type="dxa"/>
          </w:tcPr>
          <w:p w:rsidR="00643016" w:rsidRPr="00643016" w:rsidRDefault="0006542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35467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  <w:tc>
          <w:tcPr>
            <w:tcW w:w="1418" w:type="dxa"/>
          </w:tcPr>
          <w:p w:rsidR="00643016" w:rsidRPr="00643016" w:rsidRDefault="000059FC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489032</w:t>
            </w:r>
            <w:r w:rsidR="00E6101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417" w:type="dxa"/>
          </w:tcPr>
          <w:p w:rsidR="00643016" w:rsidRPr="00643016" w:rsidRDefault="00E6101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591404,60</w:t>
            </w:r>
          </w:p>
        </w:tc>
        <w:tc>
          <w:tcPr>
            <w:tcW w:w="1418" w:type="dxa"/>
          </w:tcPr>
          <w:p w:rsidR="00643016" w:rsidRPr="00643016" w:rsidRDefault="00E6101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624632,80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D2014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643016" w:rsidRPr="00643016" w:rsidRDefault="009426D1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324116,05</w:t>
            </w:r>
          </w:p>
        </w:tc>
        <w:tc>
          <w:tcPr>
            <w:tcW w:w="1417" w:type="dxa"/>
          </w:tcPr>
          <w:p w:rsidR="00643016" w:rsidRPr="00643016" w:rsidRDefault="009426D1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106678,05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</w:tcPr>
          <w:p w:rsidR="00643016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118438,00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072B3A" w:rsidRPr="00643016" w:rsidTr="00625C4D">
        <w:tc>
          <w:tcPr>
            <w:tcW w:w="2189" w:type="dxa"/>
          </w:tcPr>
          <w:p w:rsidR="00072B3A" w:rsidRPr="00643016" w:rsidRDefault="00072B3A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3196,30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1196,30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72B3A" w:rsidRPr="00643016" w:rsidTr="00625C4D">
        <w:tc>
          <w:tcPr>
            <w:tcW w:w="2189" w:type="dxa"/>
          </w:tcPr>
          <w:p w:rsidR="00072B3A" w:rsidRPr="00643016" w:rsidRDefault="00072B3A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316438,00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118438,00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E6101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2545000,00</w:t>
            </w:r>
          </w:p>
        </w:tc>
        <w:tc>
          <w:tcPr>
            <w:tcW w:w="1417" w:type="dxa"/>
          </w:tcPr>
          <w:p w:rsidR="00643016" w:rsidRPr="00643016" w:rsidRDefault="0006542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35467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  <w:tc>
          <w:tcPr>
            <w:tcW w:w="1418" w:type="dxa"/>
          </w:tcPr>
          <w:p w:rsidR="00643016" w:rsidRPr="00643016" w:rsidRDefault="000059FC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488032</w:t>
            </w:r>
            <w:r w:rsidR="00E6101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417" w:type="dxa"/>
          </w:tcPr>
          <w:p w:rsidR="00643016" w:rsidRPr="00643016" w:rsidRDefault="000A732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590208,30</w:t>
            </w:r>
          </w:p>
        </w:tc>
        <w:tc>
          <w:tcPr>
            <w:tcW w:w="1418" w:type="dxa"/>
          </w:tcPr>
          <w:p w:rsidR="00643016" w:rsidRPr="00643016" w:rsidRDefault="000A732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624632,80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D2014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643016" w:rsidRPr="00643016" w:rsidRDefault="009426D1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7678,05</w:t>
            </w:r>
          </w:p>
        </w:tc>
        <w:tc>
          <w:tcPr>
            <w:tcW w:w="1417" w:type="dxa"/>
          </w:tcPr>
          <w:p w:rsidR="00643016" w:rsidRPr="00643016" w:rsidRDefault="009426D1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7678,05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335A" w:rsidRPr="002A335A" w:rsidRDefault="002A335A" w:rsidP="002A3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5A" w:rsidRPr="002A335A" w:rsidRDefault="002A335A" w:rsidP="002A3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335A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2A335A" w:rsidRPr="002A335A" w:rsidRDefault="002A335A" w:rsidP="002A3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F137E0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016"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054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643016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55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43016"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P4354"/>
      <w:bookmarkEnd w:id="8"/>
      <w:r w:rsidRPr="00643016">
        <w:rPr>
          <w:rFonts w:ascii="Times New Roman" w:hAnsi="Times New Roman" w:cs="Times New Roman"/>
          <w:b w:val="0"/>
          <w:sz w:val="28"/>
          <w:szCs w:val="28"/>
        </w:rPr>
        <w:t>13. Подпрограмма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 правительства Еврейской автономной области;</w:t>
            </w:r>
          </w:p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культуры правительства Еврейской автономной области;</w:t>
            </w:r>
          </w:p>
          <w:p w:rsidR="00881C6D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P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7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в Еврейской автономной области качества жизни пожилых людей и уровня доступности для них среды жизнедеятельности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Увековечение памяти ветеранов, погибших в Великой Отечественной войне, и сохранение мест захоронений знаменитых земляков.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увеличения активного долголетия и продолжительности здоровой жизни граждан старшего поколения.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общественных организаций и объединений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Количество СОНКО, осуществляющих свою деятельность в части решения социальных проблем пожилых граждан, получающих государственную поддержку.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захоронений знаменитых земляков.</w:t>
            </w:r>
            <w:proofErr w:type="gramEnd"/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AE76A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AE76AD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383B05">
              <w:rPr>
                <w:rFonts w:ascii="Times New Roman" w:hAnsi="Times New Roman" w:cs="Times New Roman"/>
                <w:sz w:val="28"/>
                <w:szCs w:val="28"/>
              </w:rPr>
              <w:t>21794</w:t>
            </w:r>
            <w:r w:rsidR="004942E7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B05">
              <w:rPr>
                <w:rFonts w:ascii="Times New Roman" w:hAnsi="Times New Roman" w:cs="Times New Roman"/>
                <w:sz w:val="28"/>
                <w:szCs w:val="28"/>
              </w:rPr>
              <w:t>20313</w:t>
            </w:r>
            <w:r w:rsidR="002924E6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  <w:r w:rsidR="000C0384"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5559,80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5559,80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5559,80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* -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1466,39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1466,39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6D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муниципального бюджета – 14,81 тыс. рублей, в том числе:</w:t>
            </w:r>
          </w:p>
          <w:p w:rsidR="00881C6D" w:rsidRP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14,81 тыс. рублей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Создать условия для досуга и повышения качества жизни граждан пожилого возраста, направленные на поддержание активного долголетия</w:t>
            </w:r>
          </w:p>
        </w:tc>
      </w:tr>
    </w:tbl>
    <w:p w:rsidR="00F137E0" w:rsidRPr="00643016" w:rsidRDefault="00F137E0" w:rsidP="00F13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7E0" w:rsidRPr="00643016" w:rsidRDefault="00F137E0" w:rsidP="00F13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7E0" w:rsidRPr="00643016" w:rsidRDefault="00F137E0" w:rsidP="00F137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, в том числе основных проблем,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Сложившаяся в Еврейской автономной области демографическая ситуация характеризуется высокой численностью граждан пожилого возраста - 37,1 тыс. граждан пожилого возраста, т.е. 23,5% населения Еврейской автономной области, что ставит новые задачи и цели перед государством и обществом,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 политической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>, социальной и в иных сферах деятельности общества.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Демография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во всех субъектах Российской Федерации планируется реализовать мероприятия, направленные на повышение активного долголетия и формирование здорового старения пожилых граждан, на создание системы долговременного ухода и долгосрочной помощи для граждан пожилого возраста, на обеспечение сбалансированного социального обслуживания в полустационарной и стационарной формах, а также предоставление социальных услуг на дому и медицинской помощи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привлечением патронажной службы и сиделок, поддержки семейного ухода.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Еврейской автономной области осуществляют свою работу три дома-интерната для престарелых и инвалидов, в которых проживают более 157 человек, и два отделения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где проживают более 119 граждан вышеуказанной категории.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В данных учреждениях пожилые люди получают все необходимые социальные услуги, а также медицинское сопровождение.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норматива,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чем имеется острая потребность в расширении существующей сети учреждений социального обслуживания и укреплении их материально-технической базы.</w:t>
      </w:r>
    </w:p>
    <w:p w:rsidR="00643016" w:rsidRPr="00643016" w:rsidRDefault="001B0DAA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204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определена задача - повысить ожидаемую продолжительность жизни граждан Российской Федерации до 78 лет. Решение данной задачи зависит от принимаемых мер по повышению качества жизни,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условиях, поддержания их здоровья и двигательной активности. Система долговременного ухода позволяет гражданину пожилого возраста вести привычный образ жизни, оставаться активным как физически, так и социально.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обслуживаются более 1000 граждан пожилого возраста, которые в зависимости от степени и характера нуждаемости ежегодно получают более 80,0 тысячи социальных услуг.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учреждении развиваются новые формы и технологии предоставления социальных услуг, направленные на сохранение социальных связей пожилых людей, выработку их позитивного отношения к жизни, ощущения нужности и полезности, преодоление социальной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в обществе.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При филиалах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 шести муниципальных районах Еврейской автономной области функционируют мобильные бригады.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в настоящее время услуги предоставляются 21 гражданину.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пожилым гражданам в дни, когда их не посещают социальные работники. Работает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ухода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где организовано обучение родственников и других граждан, которые готовы осуществлять уход за пожилыми людьми, методам ухода, что позволяет в дальнейшем обученным родственникам не обращаться за помощью в социальные службы.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общения пожилых людей, реализации их творческого потенциала, предотвращения изоляции и одиночества пожилых граждан и инвалидов во всех филиалах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созданы и работают на бесплатной основе 22 клуба различной направленности (вязание, пение, хореография, спорт, кулинария и многие другие), которые ежегодно посещают до 180 человек.</w:t>
      </w:r>
      <w:proofErr w:type="gramEnd"/>
    </w:p>
    <w:p w:rsidR="00BE0F0C" w:rsidRPr="00BE0F0C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2016 года на базе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реализуется социальный проект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Университет третьего возраста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целью которого является вовлечение граждан пожилого возраста в социально активную деятельность.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университета действуют различные факультеты: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Хореография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Скандинавская ходьба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долголетия и здоровья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Религиоведение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Швейное дело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Правовые знания и социальная безопасность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другие. За истекший период 2020 года обучение в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Университете третьего возраста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прошли 124 гражданина пожилого возраста. Реализуются и другие социальные проекты, в том числе создана добровольческая организация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Серебряные волонтеры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характера, что позволит продлить жизнь многих пожилых граждан в домашних условиях без направления их в дома-интернаты.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Необходимость активного развития стационарозамещающих форм социального обслуживания пожилых граждан Еврейской автономной области, создание условий для их активного участия в жизни общества, увеличение спектра услуг по их профессиональной и социальной адаптации и реабилитации,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решений, разработанных с учетом российского и международного опыта в направлении повышения качества и уровня жизни граждан пожилого возраста, предоставления дополнительных мер социальной поддержки указанной категории граждан.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164-р, </w:t>
      </w:r>
      <w:hyperlink r:id="rId30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31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направления государственной политики Еврейской автономной области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соблюдение прав и законных интересов граждан старшего поколения во всех сферах жизнедеятельности;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полное и эффективное вовлечение и включение в общество граждан старшего поколения;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партнерство семьи, общества и государства в интересах граждан старшего поколения;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равного доступа к услугам в сфере здравоохранения, социальной защиты, образования, питания, культуры, спорта, связи, транспорта и др., в том числе для граждан старшего поколения, проживающих в сельской местности и отдаленных районах;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доступность адресной, своевременной помощи для нуждающихся в ней граждан старшего поколения;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создание условий для систематических занятий граждан старшего поколения физической культурой и спортом;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вовлечение граждан старшего поколения в культурную жизнь общества и др.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социального риска, которым может являться одиночество, негативно отражающееся на способности пожилых людей к самостоятельному обслуживанию и передвижению, а также отрицательно влияющее на повышение качества жизни граждан пожилого возраста.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чем определена 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повышение в Еврейской автономной области качества жизни пожилых людей и уровня доступности для них среды жизнедеятельности.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подпрограммы предусматривается решение следующих задач: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2. Увековечение памяти ветеранов, погибших в Великой Отечественной войне, и сохранение мест захоронений знаменитых земляков.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Создание условий для увеличения активного долголетия и продолжительности здоровой жизни граждан старшего поколения.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общественных организаций и объединений.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0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Количество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число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</w:t>
      </w:r>
      <w:r w:rsidR="00B0683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643016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правительства Еврейской автономной области.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количество восстановленных мест захоронений знаменитых земляков.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</w:t>
      </w:r>
      <w:r w:rsidR="00B06831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данные</w:t>
      </w:r>
      <w:r w:rsidR="00B0683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Удельный вес пожилых граждан, получивших социальное обслуживание, от числа обратившихся пожилых граждан.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число пожилых граждан, которым оказано социальное обслуживание;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В - число пожилых граждан, обратившимся за социальным обслуживанием.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Хабаровскстата,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BE0F0C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0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жизнедеятельности, создать условия для самореализации указанной категории граждан в жизни общества, в том числе: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Создать условия для досуга и повышения качества жизни граждан пожилого возраста, направленные на поддержание активного долголетия.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связана с последовательным предоставлением социальных услуг гражданам пожилого возраста, выделение этапов в настоящей подпрограмме не предусмотрено.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7. Система подпрограммных мероприятий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417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0C0384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0C0384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722" w:rsidRDefault="00E15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3016" w:rsidRPr="00643016" w:rsidRDefault="00643016" w:rsidP="002A1DD7">
      <w:pPr>
        <w:jc w:val="right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8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3E1574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574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 w:rsidRPr="003E157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E1574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3E157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574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276"/>
        <w:gridCol w:w="1417"/>
        <w:gridCol w:w="1418"/>
      </w:tblGrid>
      <w:tr w:rsidR="00643016" w:rsidRPr="000C0384" w:rsidTr="00625C4D">
        <w:tc>
          <w:tcPr>
            <w:tcW w:w="2330" w:type="dxa"/>
            <w:vMerge w:val="restart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8" w:type="dxa"/>
            <w:gridSpan w:val="5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43016" w:rsidRPr="000C0384" w:rsidTr="00625C4D">
        <w:tc>
          <w:tcPr>
            <w:tcW w:w="233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43016" w:rsidRPr="000C0384" w:rsidTr="00625C4D">
        <w:tc>
          <w:tcPr>
            <w:tcW w:w="233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368C" w:rsidRPr="000C0384" w:rsidTr="00625C4D">
        <w:tc>
          <w:tcPr>
            <w:tcW w:w="2330" w:type="dxa"/>
          </w:tcPr>
          <w:p w:rsidR="00EA368C" w:rsidRPr="000C0384" w:rsidRDefault="00EA368C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EA368C" w:rsidRPr="003E1693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14720,92</w:t>
            </w:r>
          </w:p>
        </w:tc>
        <w:tc>
          <w:tcPr>
            <w:tcW w:w="1417" w:type="dxa"/>
          </w:tcPr>
          <w:p w:rsidR="00EA368C" w:rsidRPr="00680A15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276" w:type="dxa"/>
          </w:tcPr>
          <w:p w:rsidR="00EA368C" w:rsidRPr="003E1693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2728,80</w:t>
            </w:r>
          </w:p>
        </w:tc>
        <w:tc>
          <w:tcPr>
            <w:tcW w:w="1417" w:type="dxa"/>
          </w:tcPr>
          <w:p w:rsidR="00EA368C" w:rsidRPr="003E1693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4082,00</w:t>
            </w:r>
          </w:p>
        </w:tc>
        <w:tc>
          <w:tcPr>
            <w:tcW w:w="1418" w:type="dxa"/>
          </w:tcPr>
          <w:p w:rsidR="00EA368C" w:rsidRPr="003E1693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4276,32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0C0384" w:rsidRPr="000C0384" w:rsidTr="00625C4D">
        <w:tc>
          <w:tcPr>
            <w:tcW w:w="2330" w:type="dxa"/>
          </w:tcPr>
          <w:p w:rsidR="000C0384" w:rsidRPr="000C0384" w:rsidRDefault="000C0384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0C0384" w:rsidRPr="000C0384" w:rsidRDefault="00E32BE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20313</w:t>
            </w:r>
            <w:r w:rsidR="000C0384" w:rsidRPr="000C0384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417" w:type="dxa"/>
          </w:tcPr>
          <w:p w:rsidR="000C0384" w:rsidRPr="000C0384" w:rsidRDefault="00133D2C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  <w:r w:rsidR="000C0384" w:rsidRPr="000C0384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276" w:type="dxa"/>
          </w:tcPr>
          <w:p w:rsidR="000C0384" w:rsidRPr="000C0384" w:rsidRDefault="000C038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5559,80</w:t>
            </w:r>
          </w:p>
        </w:tc>
        <w:tc>
          <w:tcPr>
            <w:tcW w:w="1417" w:type="dxa"/>
          </w:tcPr>
          <w:p w:rsidR="000C0384" w:rsidRPr="000C0384" w:rsidRDefault="000C038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5559,80</w:t>
            </w:r>
          </w:p>
        </w:tc>
        <w:tc>
          <w:tcPr>
            <w:tcW w:w="1418" w:type="dxa"/>
          </w:tcPr>
          <w:p w:rsidR="000C0384" w:rsidRPr="000C0384" w:rsidRDefault="000C038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5559,80</w:t>
            </w:r>
          </w:p>
        </w:tc>
      </w:tr>
      <w:tr w:rsidR="00881C6D" w:rsidRPr="000C0384" w:rsidTr="00625C4D">
        <w:tc>
          <w:tcPr>
            <w:tcW w:w="2330" w:type="dxa"/>
          </w:tcPr>
          <w:p w:rsidR="00881C6D" w:rsidRPr="000C0384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276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C6D" w:rsidRPr="000C0384" w:rsidTr="00625C4D">
        <w:tc>
          <w:tcPr>
            <w:tcW w:w="2330" w:type="dxa"/>
          </w:tcPr>
          <w:p w:rsidR="00881C6D" w:rsidRPr="000C0384" w:rsidRDefault="00881C6D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1C6D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5722" w:rsidRPr="00643016" w:rsidRDefault="00E15722" w:rsidP="00E15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F0C" w:rsidRPr="00BE0F0C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199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73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643016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25C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4582"/>
      <w:bookmarkEnd w:id="9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14.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 ограниченными возможностями здоровья, их социальная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адаптация и подготовка к самостоятельной жизни в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обществе</w:t>
      </w:r>
      <w:proofErr w:type="gramEnd"/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возможностями здоровья, их социальная адаптация и подготовка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к самостоятельной жизни в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обществе</w:t>
      </w:r>
      <w:proofErr w:type="gramEnd"/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СО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 центр для несовершеннолетних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Валдгеймский детский дом-интернат для умственно отсталых детей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и самореализации детей-инвалидов, внедрение новых эффективных технологий по работе с детьми-инвалидами и их семьями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деятельности по выполнению мероприятий индивидуальных программ реабилитации или абилитации детей-инвалидов, внедрение инновационных методик их комплексной реабилитации.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Удельный вес детей-инвалидов, получивших социальные услуги, к общему числу детей-инвалидов.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Удельный вес детей-инвалидов, получивших услуги по оздоровлению и отдыху, в общей численности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AE76A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AE76AD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13678,80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13678,80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3419,70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 3419,70</w:t>
            </w:r>
            <w:r w:rsidR="00881C6D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 3419,70</w:t>
            </w:r>
            <w:r w:rsidR="00881C6D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 3419,70</w:t>
            </w:r>
            <w:r w:rsidR="00881C6D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Обеспечение предоставления социальных услуг более 400 детям-инвалидам.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Организация оздоровления и отдыха не менее 43 процентов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Обеспечение занятий физической культурой, спортом, творчеством не менее 42 процентов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Предоставление субсидий не менее 2 общественным объединениям, осуществляющим свою деятельность в части решения социальных проблем инвалидов, детей-инвалидов</w:t>
            </w:r>
          </w:p>
        </w:tc>
      </w:tr>
    </w:tbl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 возможностями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здоровья, их со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циальная адаптация и подготовка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к самостоятельной жизни </w:t>
      </w:r>
      <w:r w:rsidR="00625C4D">
        <w:rPr>
          <w:rFonts w:ascii="Times New Roman" w:hAnsi="Times New Roman" w:cs="Times New Roman"/>
          <w:b w:val="0"/>
          <w:sz w:val="28"/>
          <w:szCs w:val="28"/>
        </w:rPr>
        <w:br/>
      </w: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, в том числе основных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проблем, 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во исполнение </w:t>
      </w:r>
      <w:hyperlink r:id="rId32" w:history="1">
        <w:r w:rsidRPr="0064301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240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уделяется особое внимание решению проблем детства.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Одним из важных направлений Десятилетия детства является обеспечение развития и воспитания детей-инвалидов и детей с ограниченными возможностями здоровья в семейной среде, внедрение инновационных методов их абилитации и реабилитации, организации обучения членов семей детей-инвалидов и детей с ограниченными возможностями здоровья навыкам ухода за детьми. Семьям с детьми-инвалидами требуются целенаправленная профессиональная помощь и общественное содействие в обеспечении интеграции детей-инвалидов в общество.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Еврейской автономной области проживают 740 детей-инвалидов, и потребность в их реабилитации очень высока. Анализ статистических данных показывает, что на территории Еврейской автономной области в течение четырех лет наблюдается повышение показателя инвалидности детского населения с 187,9 в 2015 году до 202,0 в 2018 году.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Снижению уровня детской инвалидности в Еврейской автономной области будут способствовать ранняя диагностика патологии и оказание ранней помощи детям, целенаправленная профессиональная помощь специалистов семьям с детьми-инвалидами и детьми с ограниченными возможностями здоровья, реализация специализированных программ абилитации и реабилитации детей, включающих обучение реабилитационным навыкам родителей с учетом нозологий их детей.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Абилитационная и реабилитационная работа с детьми проводится на базе учреждений разных ведомств в связи с тем, что на территории Еврейской автономной области отсутствует Центр реабилитации инвалидов (в том числе детей-инвалидов).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детьми, нормативно регламентировать процесс предоставления им абилитационных и реабилитационных услуг, обеспечить их преемственность.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Во всесторонней помощи нуждаются семьи, воспитывающие детей с расстройствами аутистического спектра развития (далее - РАС). Всего в Еврейской автономной области зарегистрировано 78 детей с синдромом раннего детского аутизма - 10,4% от общей численности детей с инвалидностью в регионе.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Обследование, диспансерный учет и оказание медицинской помощи детям с РАС осуществляются в ОГБУЗ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Психиатрическая больница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Исходя из индивидуального психического статуса дети с РАС имеют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инвалидность, посещают специализированные детские сады для детей с нарушением развития, где обучаются по адаптированным программам.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Жизнь семей, воспитывающих детей с РАС, сложна тем, что многие жители Еврейской автономной области не владеют информацией об этом заболевании и негативно относятся к детям с РАС, что затрудняет их социальную адаптацию и реализацию предусмотренных законом прав.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ОГБУ СО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за последние три года более 100 детей-инвалидов прошли социально-педагогическую и психологическую реабилитацию, которая внедрена в учреждении благодаря содействию Фонда поддержки детей, находящихся в трудной жизненной ситуации.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расширения кругозора детей-инвалидов в рамках областной акции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Мы мир познать хотим!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для детей, в том числе проживающих в отдаленных населенных пунктах Еврейской автономной области, организуются культурно-экскурсионные поездки с посещением памятных и архитектурных мест областного центра. К социально значимым семейным и детским мероприятиям, приуроченным к Международному дню семьи, Дню защиты детей и Международному дню инвалида, ежегодно привлекается более 400 детей-инвалидов и их родителей. В Новогодние и Рождественские праздники для 120 детей-инвалидов проводится областная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Новогодняя елка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а для 80 детей-инвалидов, испытывающих трудность в передвижении, организуется выезд Деда Мороза и Снегурочки на дом.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обеспечения правовой грамотности и повышения информирования о предоставляемых услугах семьям с детьми-инвалидами на сайте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защита населения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http://social.eao.ru/ размещена информационно-правовая база по оказываемой в регионе помощи семьям с детьми-инвалидами.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Опыт организации реабилитации и абилитации детей-инвалидов, социального сопровождения их семей, в том числе при участии Фонда поддержки детей, находящихся в трудной жизненной ситуации, неоднократно публиковался в печатных изданиях, освещался в региональном эфире.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Однако анализ всех факторов, влияющих на комплексное развитие и реабилитацию детей-инвалидов и детей с ограниченными возможностями здоровья на территории Еврейской автономной области, показывает, что требуется повышать профессиональные компетенции специалистов по работе с семьями с детьми-инвалидами, создавать новые службы, оказывающие услуги ранней помощи семьям с детьми, и внедрять в них с участием общественности эффективные технологии и методики работы.</w:t>
      </w:r>
      <w:proofErr w:type="gramEnd"/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возможностями здоровья, их социальная адаптация и подготовка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, цели и задачи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3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34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утвержденным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государственной политики Еврейской автономной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области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благосостояния семей с детьми;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безопасности детей;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социальной защиты семьи с детьми;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равных возможностей для детей, нуждающихся в особой заботе государства;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совершенствование медицинской помощи детям и формирование основ здорового образа жизни;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развитие различных форм организации досуга и отдыха молодежи, художественного и технического творчества, массовых видов спорта.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учетом целей правительства Еврейской автономной области определена цель настоящей подпрограммы - повышение качества жизни и самореализации детей-инвалидов, внедрение новых эффективных технологий по работе с детьми-инвалидами и их семьями.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подпрограммы предусматривается решение следующих задач: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совершенствование деятельности по выполнению мероприятий индивидуальных программ реабилитации или абилитации детей-инвалидов, внедрение инновационных методик их комплексной реабилитации;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 возможностями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здоровья, их со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циальная адаптация и подготовка </w:t>
      </w:r>
      <w:r w:rsidR="00625C4D">
        <w:rPr>
          <w:rFonts w:ascii="Times New Roman" w:hAnsi="Times New Roman" w:cs="Times New Roman"/>
          <w:b w:val="0"/>
          <w:sz w:val="28"/>
          <w:szCs w:val="28"/>
        </w:rPr>
        <w:br/>
      </w:r>
      <w:r w:rsidRPr="00643016">
        <w:rPr>
          <w:rFonts w:ascii="Times New Roman" w:hAnsi="Times New Roman" w:cs="Times New Roman"/>
          <w:b w:val="0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за оцениваемый период с целью уточнения задач и мероприятий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28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удельный вес детей-инвалидов, получивших социальные услуги, к общему числу детей-инвалидов.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мероприятиями по социально-медицинской, социально-педагогической, социально-психологической, социально-трудовой реабилитации, позволяет в динамике оценивать результаты реализации мероприятий, направленных на решение задачи реабилитации детей-инвалидов.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детей-инвалидов, обслуженных за год учреждениями социального обслуживания, к общей численности детей-инвалидов в Еврейской автономной области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общая численность детей-инвалидов в Еврейской автономной области, человек;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детей-инвалидов, обслуженных учреждениями социального обслуживания, человек.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 - данные областных учреждений социального обслуживания; данные Отделения Пенсионного фонда Российской Федерации по Еврейской автономной области;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удельный вес детей-инвалидов, получивших услуги по оздоровлению и отдыху, в общей численности детей-инвалидов школьного возраста.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отдыхом и оздоровлением, позволяет в динамике оценить результаты реализации мероприятий, направленных на решение задачи обеспечения отдыха и оздоровления детей-инвалидов.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детей-инвалидов, привлеченных к организованным досуговым занятиям в клубах по месту жительства, отдохнувших в детских оздоровительных учреждениях в отчетном году, к общей численности детей-инвалидов школьного возраста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общая численность детей-инвалидов школьного возраста, человек;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детей-инвалидов, привлеченных к организованным досуговым занятиям, человек.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Росстата, годовая </w:t>
      </w:r>
      <w:hyperlink r:id="rId35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F70371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1-ОЛ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детском оздоровительном лагере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утвержденная Приказом Росстата от 30.08.2017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563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 данные областных государственных учреждений социального обслуживания;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спортивными соревнованиями, творческими фестивалями, социально значимыми акциями и мероприятиями, позволяет в динамике оценить результаты социализации детей-инвалидов.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 школьного возраста, привлеченных к социально значимым мероприятиям, к общей численности детей-инвалидов школьного возраста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общая численность детей-инвалидов школьного возраста, человек;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детей-инвалидов, привлеченных к социально значимым мероприятиям, человек.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 - данные областных государственных учреждений социального обслуживания;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4) 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СОНКО, осуществляющих свою деятельность в части решения социальных проблем инвалидов, детей-инвалидов, получающих государственную поддержку.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28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реализация настоящей подпрограммы обеспечит почти 100-процентный охват семей, имеющих детей-инвалидов, приведет к повышению качества жизнедеятельности детей-инвалидов и их родителей.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5. Прогноз конечных результатов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их социальная адаптация и подготовка к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самостоятельной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государственная политика в отношении семей с детьми-инвалидами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прав, предусмотренных </w:t>
      </w:r>
      <w:hyperlink r:id="rId36" w:history="1">
        <w:r w:rsidRPr="006430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позволит на территории Еврейской автономной области внедрить новые формы реабилитации детей-инвалидов и их семей, существенно расширит спектр и повысит качество предоставления социальных услуг семьям с детьми-инвалидами и детьми с ограниченными возможностями здоровья.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Основой эффективной деятельности станут изучение и внедрение лучших практик, технологий и методов оказания социальных услуг семьям с детьми-инвалидами и детьми с ограниченными возможностями здоровья, распространение положительного опыта на проводимых форумах, обучающих семинарах и круглых столах.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обеспечить предоставление социальных услуг более 400 детям-инвалидам;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организовать оздоровление и отдых не менее 43 процентов детей-инвалидов школьного возраста;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обеспечить занятие физической культурой, спортом, творчеством не менее 42 процентов детей-инвалидов школьного возраста;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предоставить субсидии не менее 2 общественным объединениям, осуществляющим свою деятельность в части решения социальных проблем инвалидов, детей-инвалидов.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их социальная адаптация и подготовка к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самостоятельной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607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детей с ограниченными возможностями здоровья, их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Текущее управление реализацией настоящей подпрограммы осуществляется</w:t>
      </w:r>
      <w:r w:rsidR="00900048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900048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AB06F8" w:rsidRPr="009F272E" w:rsidRDefault="00AB06F8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их социальная адаптация и подготовка к самостоятельной жизни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9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их социальная адаптация и подготовка к самостоятельной жизни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</w:tblGrid>
      <w:tr w:rsidR="00643016" w:rsidRPr="00643016" w:rsidTr="002A1DD7">
        <w:tc>
          <w:tcPr>
            <w:tcW w:w="2330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088" w:type="dxa"/>
            <w:gridSpan w:val="5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2A1DD7">
        <w:tc>
          <w:tcPr>
            <w:tcW w:w="2330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2A1DD7">
        <w:tc>
          <w:tcPr>
            <w:tcW w:w="2330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66D9F" w:rsidRPr="00643016" w:rsidTr="002A1DD7">
        <w:tc>
          <w:tcPr>
            <w:tcW w:w="2330" w:type="dxa"/>
          </w:tcPr>
          <w:p w:rsidR="00A66D9F" w:rsidRPr="00643016" w:rsidRDefault="00A66D9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3419,70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3419,70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A66D9F" w:rsidRPr="00643016" w:rsidTr="002A1DD7">
        <w:tc>
          <w:tcPr>
            <w:tcW w:w="2330" w:type="dxa"/>
          </w:tcPr>
          <w:p w:rsidR="00A66D9F" w:rsidRPr="00643016" w:rsidRDefault="00A66D9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3419,70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3419,70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469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45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AB06F8" w:rsidRPr="00BE0F0C" w:rsidRDefault="00AB06F8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4845"/>
      <w:bookmarkEnd w:id="10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15.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E76AD">
        <w:rPr>
          <w:rFonts w:ascii="Times New Roman" w:hAnsi="Times New Roman" w:cs="Times New Roman"/>
          <w:b w:val="0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помощи отдельным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900048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СО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 центр для несовершеннолетних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Повышение уровня социальной поддержки лиц, оказавшихся в трудной жизненной ситуации.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Повышение уровня предоставления социальных услуг детям, находящимся в социально опасном положении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Удельный вес граждан, получивших адресную социальную помощь, от общей численности граждан, обратившихся за данной мерой.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AE76A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AE76AD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C52C1A">
              <w:rPr>
                <w:rFonts w:ascii="Times New Roman" w:hAnsi="Times New Roman" w:cs="Times New Roman"/>
                <w:sz w:val="28"/>
                <w:szCs w:val="28"/>
              </w:rPr>
              <w:t>205734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1A">
              <w:rPr>
                <w:rFonts w:ascii="Times New Roman" w:hAnsi="Times New Roman" w:cs="Times New Roman"/>
                <w:sz w:val="28"/>
                <w:szCs w:val="28"/>
              </w:rPr>
              <w:t>44058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13956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 12030,00</w:t>
            </w:r>
            <w:r w:rsidR="00881C6D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 12030,00</w:t>
            </w:r>
            <w:r w:rsidR="00881C6D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softHyphen/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6042,00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161676,00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P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53892,00 тыс. рублей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Обеспечение предоставления срочных социальных услуг не менее 400 гражданам, оказавшимся в трудной жизненной ситуации.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Повышение уровня и качества жизни не менее 300 детей, находящихся в социально опасном положении</w:t>
            </w:r>
          </w:p>
        </w:tc>
      </w:tr>
    </w:tbl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 категориям</w:t>
      </w:r>
    </w:p>
    <w:p w:rsidR="00643016" w:rsidRPr="00643016" w:rsidRDefault="00643016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в том чи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сле основных проблем, и прогноз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Важнейшим инструментом социальной политики в Еврейской автономной области является адресная поддержка населения, в первую очередь граждан, находящихся в трудной жизненной ситуации. Социальные работники всегда рядом с теми, кто нуждается в социальной поддержке, кому необходимы уверенность в завтрашнем дне и простое человеческое участие.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Деятельность по повышению уровня социальной поддержки лиц, оказавшихся в трудной жизненной ситуации, оказанию адресной помощи лицам без определенного места жительства и лицам, вернувшимся из мест лишения свободы, является одной из задач социальных служб.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За 20</w:t>
      </w:r>
      <w:r w:rsidR="00881C6D">
        <w:rPr>
          <w:rFonts w:ascii="Times New Roman" w:hAnsi="Times New Roman" w:cs="Times New Roman"/>
          <w:sz w:val="28"/>
          <w:szCs w:val="28"/>
        </w:rPr>
        <w:t>20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 </w:t>
      </w:r>
      <w:r w:rsidR="00881C6D">
        <w:rPr>
          <w:rFonts w:ascii="Times New Roman" w:hAnsi="Times New Roman" w:cs="Times New Roman"/>
          <w:sz w:val="28"/>
          <w:szCs w:val="28"/>
        </w:rPr>
        <w:t>32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81C6D">
        <w:rPr>
          <w:rFonts w:ascii="Times New Roman" w:hAnsi="Times New Roman" w:cs="Times New Roman"/>
          <w:sz w:val="28"/>
          <w:szCs w:val="28"/>
        </w:rPr>
        <w:t>ина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койки, предоставлено горячее питание 130 гражданам и материальная помощь оказана 601 гражданину, находящемуся в трудной жизненной ситуации, в т.ч. 35 гражданам, освободившимся из мест лишения свободы.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во исполнение </w:t>
      </w:r>
      <w:hyperlink r:id="rId37" w:history="1">
        <w:r w:rsidRPr="0064301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240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уделяется особое внимание решению проблем детства.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Защита прав каждого ребенка, создание эффективной системы профилактики безнадзорности - это приоритетные задачи Десятилетия детства в Российской Федерации, объявленного Президентом Российской Федерации Владимиром Владимировичем Путиным.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Всего в 2020 году на учете в органах социальной защиты состоят 300 семей, находящихся в трудной жизненной ситуации и социально опасном положении, в которых воспитываются 750 несовершеннолетних.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В рамках настоящей подпрограммы предусмотрены меры, направленные на повышение качества предоставления социальных услуг и развитие новых технологий работы, проводимые в рамках Десятилетия детства.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В том числе деятельность по обеспечению пожарной безопасности жилых помещений, в которых проживают семьи с детьми, находящиеся в социально опасном положении, развитие службы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проведение комплекса мероприятий по оказанию помощи беременным и родившим женщинам, в том числе в рамках акции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Подарок новорожденному</w:t>
      </w:r>
      <w:r w:rsidR="00900048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и др.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8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39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утвержденным распоряжением правительства ЕАО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государственной политики Еврейской автономной области в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благосостояния населения;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безопасности детей;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социальной защиты семей с детьми.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учетом целей правительства Еврейской автономной области определена 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повышение эффективности предоставления социальных гарантий отдельным категориям граждан.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подпрограммы предусматривается решение следующих задач: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уровня социальной поддержки лиц, оказавшихся в трудной жизненной ситуации;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уровня предоставления социальных услуг детям, находящимся в социально опасном положении.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иальной помощи отдельным 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за оцениваемый период с целью уточнения задач и мероприятий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61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удельный вес граждан, получивших адресную социальную помощь, от общей численности граждан, обратившихся за данной мерой.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граждан, получивших адресную социальную помощь за год, к общей численности граждан, обратившихся за данной мерой,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общая численность численности граждан, обратившихся за адресной социальной помощью, человек;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граждан, получивших адресную социальную помощь, человек.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удельный вес детей, получающих социальные услуги, в общем количестве детей, признанных нуждающимися в получении социальных услуг.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детей, получающих социальные услуги за год, к общей численности детей, признанных нуждающимися в получении социальных услуг,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- число детей, получающих социальные услуги в организациях социального обслуживания;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- число детей, признанных нуждающимися в получении социальных услуг в организациях социального обслуживания.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Источником исходных данных являются отчеты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(формы: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АИС-ДЕТИ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семьях и несовершеннолетних, находящихся в социально опасном положении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а также данные ОГБУ СО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61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5. Прогноз конечных результатов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государственная политика в отношении граждан, находящихся в трудной жизненной ситуации, направлена на предоставление им равных с другими гражданами возможностей реализации своих прав, предусмотренных </w:t>
      </w:r>
      <w:hyperlink r:id="rId40" w:history="1">
        <w:r w:rsidRPr="006430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повысить качество предоставления срочных социальных услуг гражданам и семьям с детьми, находящимся в социально опасном положении.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позволит: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обеспечить предоставление срочных социальных услуг не менее 400 гражданам, оказавшимся в трудной жизненной ситуации;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повысить уровень и качество жизни не менее 300 детей, находящихся в социально опасном положении.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AE76AD">
        <w:rPr>
          <w:rFonts w:ascii="Times New Roman" w:hAnsi="Times New Roman" w:cs="Times New Roman"/>
          <w:sz w:val="28"/>
          <w:szCs w:val="28"/>
        </w:rPr>
        <w:t>2022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705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B06831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B06831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Default="00F70371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1DD7" w:rsidRPr="002A1DD7" w:rsidRDefault="002A1DD7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F0C" w:rsidRPr="009F272E" w:rsidRDefault="00643016" w:rsidP="002A1DD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10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</w:tblGrid>
      <w:tr w:rsidR="00643016" w:rsidRPr="00B06831" w:rsidTr="002A1DD7">
        <w:tc>
          <w:tcPr>
            <w:tcW w:w="2330" w:type="dxa"/>
            <w:vMerge w:val="restart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8" w:type="dxa"/>
            <w:gridSpan w:val="5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43016" w:rsidRPr="00B06831" w:rsidTr="002A1DD7">
        <w:tc>
          <w:tcPr>
            <w:tcW w:w="2330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43016" w:rsidRPr="00B06831" w:rsidTr="002A1DD7">
        <w:tc>
          <w:tcPr>
            <w:tcW w:w="2330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4D52" w:rsidRPr="00B06831" w:rsidTr="002A1DD7">
        <w:tc>
          <w:tcPr>
            <w:tcW w:w="2330" w:type="dxa"/>
          </w:tcPr>
          <w:p w:rsidR="00AC4D52" w:rsidRPr="00B06831" w:rsidRDefault="00AC4D5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39177,16</w:t>
            </w:r>
          </w:p>
        </w:tc>
        <w:tc>
          <w:tcPr>
            <w:tcW w:w="1417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956,00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7268,26</w:t>
            </w:r>
          </w:p>
        </w:tc>
        <w:tc>
          <w:tcPr>
            <w:tcW w:w="1417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7188,40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8" w:type="dxa"/>
          </w:tcPr>
          <w:p w:rsidR="00643016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161676,00</w:t>
            </w:r>
          </w:p>
        </w:tc>
        <w:tc>
          <w:tcPr>
            <w:tcW w:w="1417" w:type="dxa"/>
          </w:tcPr>
          <w:p w:rsidR="00643016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643016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7" w:type="dxa"/>
          </w:tcPr>
          <w:p w:rsidR="00643016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643016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AC4D52" w:rsidRPr="00B06831" w:rsidTr="002A1DD7">
        <w:tc>
          <w:tcPr>
            <w:tcW w:w="2330" w:type="dxa"/>
          </w:tcPr>
          <w:p w:rsidR="00AC4D52" w:rsidRPr="00B06831" w:rsidRDefault="00AC4D5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39177,16</w:t>
            </w:r>
          </w:p>
        </w:tc>
        <w:tc>
          <w:tcPr>
            <w:tcW w:w="1417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956,00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7268,26</w:t>
            </w:r>
          </w:p>
        </w:tc>
        <w:tc>
          <w:tcPr>
            <w:tcW w:w="1417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418" w:type="dxa"/>
            <w:vAlign w:val="center"/>
          </w:tcPr>
          <w:p w:rsidR="00AC4D52" w:rsidRPr="002D38FB" w:rsidRDefault="00AC4D5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FB">
              <w:rPr>
                <w:rFonts w:ascii="Times New Roman" w:eastAsia="Calibri" w:hAnsi="Times New Roman" w:cs="Times New Roman"/>
                <w:sz w:val="24"/>
                <w:szCs w:val="24"/>
              </w:rPr>
              <w:t>7188,40</w:t>
            </w:r>
          </w:p>
        </w:tc>
      </w:tr>
      <w:tr w:rsidR="00881C6D" w:rsidRPr="00B06831" w:rsidTr="002A1DD7">
        <w:tc>
          <w:tcPr>
            <w:tcW w:w="2330" w:type="dxa"/>
          </w:tcPr>
          <w:p w:rsidR="00881C6D" w:rsidRPr="00B06831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8" w:type="dxa"/>
          </w:tcPr>
          <w:p w:rsidR="00881C6D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161676,00</w:t>
            </w:r>
          </w:p>
        </w:tc>
        <w:tc>
          <w:tcPr>
            <w:tcW w:w="1417" w:type="dxa"/>
          </w:tcPr>
          <w:p w:rsidR="00881C6D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881C6D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7" w:type="dxa"/>
          </w:tcPr>
          <w:p w:rsidR="00881C6D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881C6D" w:rsidRPr="00B06831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5722" w:rsidRPr="00643016" w:rsidRDefault="00E15722" w:rsidP="00E15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D00" w:rsidRPr="00643016" w:rsidRDefault="00643016" w:rsidP="002A1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614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63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2A1DD7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sectPr w:rsidR="00A73D00" w:rsidRPr="00643016" w:rsidSect="002A1DD7">
      <w:pgSz w:w="11905" w:h="16838"/>
      <w:pgMar w:top="993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8F" w:rsidRDefault="00C1738F" w:rsidP="00732B7C">
      <w:pPr>
        <w:spacing w:after="0" w:line="240" w:lineRule="auto"/>
      </w:pPr>
      <w:r>
        <w:separator/>
      </w:r>
    </w:p>
  </w:endnote>
  <w:endnote w:type="continuationSeparator" w:id="0">
    <w:p w:rsidR="00C1738F" w:rsidRDefault="00C1738F" w:rsidP="007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8F" w:rsidRDefault="00C1738F" w:rsidP="00732B7C">
      <w:pPr>
        <w:spacing w:after="0" w:line="240" w:lineRule="auto"/>
      </w:pPr>
      <w:r>
        <w:separator/>
      </w:r>
    </w:p>
  </w:footnote>
  <w:footnote w:type="continuationSeparator" w:id="0">
    <w:p w:rsidR="00C1738F" w:rsidRDefault="00C1738F" w:rsidP="007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9904004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0DAA" w:rsidRDefault="001B0DAA" w:rsidP="00397F96">
        <w:pPr>
          <w:pStyle w:val="a3"/>
          <w:jc w:val="center"/>
          <w:rPr>
            <w:rFonts w:ascii="Times New Roman" w:hAnsi="Times New Roman" w:cs="Times New Roman"/>
            <w:sz w:val="20"/>
          </w:rPr>
        </w:pPr>
      </w:p>
      <w:p w:rsidR="001B0DAA" w:rsidRDefault="001B0DAA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  <w:p w:rsidR="001B0DAA" w:rsidRPr="00397F96" w:rsidRDefault="001B0DAA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7F96">
          <w:rPr>
            <w:rFonts w:ascii="Times New Roman" w:hAnsi="Times New Roman" w:cs="Times New Roman"/>
            <w:sz w:val="24"/>
          </w:rPr>
          <w:fldChar w:fldCharType="begin"/>
        </w:r>
        <w:r w:rsidRPr="00397F96">
          <w:rPr>
            <w:rFonts w:ascii="Times New Roman" w:hAnsi="Times New Roman" w:cs="Times New Roman"/>
            <w:sz w:val="24"/>
          </w:rPr>
          <w:instrText>PAGE   \* MERGEFORMAT</w:instrText>
        </w:r>
        <w:r w:rsidRPr="00397F96">
          <w:rPr>
            <w:rFonts w:ascii="Times New Roman" w:hAnsi="Times New Roman" w:cs="Times New Roman"/>
            <w:sz w:val="24"/>
          </w:rPr>
          <w:fldChar w:fldCharType="separate"/>
        </w:r>
        <w:r w:rsidR="00E826A5">
          <w:rPr>
            <w:rFonts w:ascii="Times New Roman" w:hAnsi="Times New Roman" w:cs="Times New Roman"/>
            <w:noProof/>
            <w:sz w:val="24"/>
          </w:rPr>
          <w:t>22</w:t>
        </w:r>
        <w:r w:rsidRPr="00397F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6"/>
    <w:rsid w:val="00000EEA"/>
    <w:rsid w:val="000059FC"/>
    <w:rsid w:val="000070BF"/>
    <w:rsid w:val="00016773"/>
    <w:rsid w:val="0001765C"/>
    <w:rsid w:val="00026387"/>
    <w:rsid w:val="00035540"/>
    <w:rsid w:val="0005048B"/>
    <w:rsid w:val="00056033"/>
    <w:rsid w:val="00065423"/>
    <w:rsid w:val="00071A7F"/>
    <w:rsid w:val="00072B3A"/>
    <w:rsid w:val="000809CF"/>
    <w:rsid w:val="00084567"/>
    <w:rsid w:val="0009362B"/>
    <w:rsid w:val="00097C49"/>
    <w:rsid w:val="000A732E"/>
    <w:rsid w:val="000C0384"/>
    <w:rsid w:val="000C0B23"/>
    <w:rsid w:val="000C2218"/>
    <w:rsid w:val="000C5383"/>
    <w:rsid w:val="000C6E5E"/>
    <w:rsid w:val="000D354A"/>
    <w:rsid w:val="000D3B58"/>
    <w:rsid w:val="000E4F19"/>
    <w:rsid w:val="000F5B82"/>
    <w:rsid w:val="000F7E0F"/>
    <w:rsid w:val="0010559B"/>
    <w:rsid w:val="00106F5F"/>
    <w:rsid w:val="001210C7"/>
    <w:rsid w:val="001258E0"/>
    <w:rsid w:val="00132373"/>
    <w:rsid w:val="00132D1B"/>
    <w:rsid w:val="00133D2C"/>
    <w:rsid w:val="0013565B"/>
    <w:rsid w:val="0014352F"/>
    <w:rsid w:val="0014653C"/>
    <w:rsid w:val="0015795D"/>
    <w:rsid w:val="00161FA5"/>
    <w:rsid w:val="0016720A"/>
    <w:rsid w:val="001952F4"/>
    <w:rsid w:val="001A1CE2"/>
    <w:rsid w:val="001A5378"/>
    <w:rsid w:val="001B0DAA"/>
    <w:rsid w:val="001B178D"/>
    <w:rsid w:val="001C3892"/>
    <w:rsid w:val="001C5F5B"/>
    <w:rsid w:val="001E236F"/>
    <w:rsid w:val="001E72AE"/>
    <w:rsid w:val="001F2CA0"/>
    <w:rsid w:val="001F585B"/>
    <w:rsid w:val="002020CF"/>
    <w:rsid w:val="00227644"/>
    <w:rsid w:val="00235CCE"/>
    <w:rsid w:val="00237737"/>
    <w:rsid w:val="00241369"/>
    <w:rsid w:val="002438B3"/>
    <w:rsid w:val="00255DAA"/>
    <w:rsid w:val="00264038"/>
    <w:rsid w:val="002667B2"/>
    <w:rsid w:val="00275E1F"/>
    <w:rsid w:val="00284AA3"/>
    <w:rsid w:val="002924E6"/>
    <w:rsid w:val="0029513A"/>
    <w:rsid w:val="00297407"/>
    <w:rsid w:val="002A1DD7"/>
    <w:rsid w:val="002A335A"/>
    <w:rsid w:val="002A3E72"/>
    <w:rsid w:val="002D38FB"/>
    <w:rsid w:val="002E2FCB"/>
    <w:rsid w:val="002E7649"/>
    <w:rsid w:val="002E7C7D"/>
    <w:rsid w:val="002F6407"/>
    <w:rsid w:val="00302D72"/>
    <w:rsid w:val="00304D7B"/>
    <w:rsid w:val="00313E0A"/>
    <w:rsid w:val="00321392"/>
    <w:rsid w:val="003256D7"/>
    <w:rsid w:val="00351F22"/>
    <w:rsid w:val="003602FD"/>
    <w:rsid w:val="0036203A"/>
    <w:rsid w:val="00383B05"/>
    <w:rsid w:val="00385330"/>
    <w:rsid w:val="003871A3"/>
    <w:rsid w:val="00397F96"/>
    <w:rsid w:val="003A0D73"/>
    <w:rsid w:val="003A31AD"/>
    <w:rsid w:val="003A31CF"/>
    <w:rsid w:val="003C4EF1"/>
    <w:rsid w:val="003D32F0"/>
    <w:rsid w:val="003D41D4"/>
    <w:rsid w:val="003D723F"/>
    <w:rsid w:val="003E1574"/>
    <w:rsid w:val="003E7BBA"/>
    <w:rsid w:val="003F1D6F"/>
    <w:rsid w:val="003F24E6"/>
    <w:rsid w:val="003F3DCD"/>
    <w:rsid w:val="00407775"/>
    <w:rsid w:val="00412D05"/>
    <w:rsid w:val="004211BB"/>
    <w:rsid w:val="00426831"/>
    <w:rsid w:val="00426DDB"/>
    <w:rsid w:val="00435467"/>
    <w:rsid w:val="00437A24"/>
    <w:rsid w:val="0044433E"/>
    <w:rsid w:val="00445C2B"/>
    <w:rsid w:val="00451343"/>
    <w:rsid w:val="00451662"/>
    <w:rsid w:val="004719B5"/>
    <w:rsid w:val="00474C93"/>
    <w:rsid w:val="0047550E"/>
    <w:rsid w:val="00483136"/>
    <w:rsid w:val="004942E7"/>
    <w:rsid w:val="00497A4C"/>
    <w:rsid w:val="004B50BC"/>
    <w:rsid w:val="004B5EC8"/>
    <w:rsid w:val="004E6CDA"/>
    <w:rsid w:val="004F67E2"/>
    <w:rsid w:val="004F743E"/>
    <w:rsid w:val="00504587"/>
    <w:rsid w:val="00506240"/>
    <w:rsid w:val="005104EB"/>
    <w:rsid w:val="00520787"/>
    <w:rsid w:val="005256FC"/>
    <w:rsid w:val="0053042B"/>
    <w:rsid w:val="00541E6B"/>
    <w:rsid w:val="0055064C"/>
    <w:rsid w:val="00550ED3"/>
    <w:rsid w:val="00560572"/>
    <w:rsid w:val="00562004"/>
    <w:rsid w:val="00567D5C"/>
    <w:rsid w:val="00586009"/>
    <w:rsid w:val="005A190F"/>
    <w:rsid w:val="005A3580"/>
    <w:rsid w:val="005A43D2"/>
    <w:rsid w:val="005C174A"/>
    <w:rsid w:val="005F10B7"/>
    <w:rsid w:val="00603C95"/>
    <w:rsid w:val="00607D5D"/>
    <w:rsid w:val="00625C4D"/>
    <w:rsid w:val="00632E59"/>
    <w:rsid w:val="00642E85"/>
    <w:rsid w:val="00643016"/>
    <w:rsid w:val="00672181"/>
    <w:rsid w:val="00680A15"/>
    <w:rsid w:val="006A59F8"/>
    <w:rsid w:val="006C215A"/>
    <w:rsid w:val="006D4E86"/>
    <w:rsid w:val="006E6AD7"/>
    <w:rsid w:val="006F701E"/>
    <w:rsid w:val="00722F37"/>
    <w:rsid w:val="007256B3"/>
    <w:rsid w:val="00732B7C"/>
    <w:rsid w:val="00743DFA"/>
    <w:rsid w:val="0074614C"/>
    <w:rsid w:val="00777D09"/>
    <w:rsid w:val="00780A36"/>
    <w:rsid w:val="00783C5D"/>
    <w:rsid w:val="0078751C"/>
    <w:rsid w:val="00792B34"/>
    <w:rsid w:val="00793D0D"/>
    <w:rsid w:val="007B670F"/>
    <w:rsid w:val="007C0491"/>
    <w:rsid w:val="007E18E4"/>
    <w:rsid w:val="007E4698"/>
    <w:rsid w:val="007F1DFC"/>
    <w:rsid w:val="00800824"/>
    <w:rsid w:val="00800B7F"/>
    <w:rsid w:val="00812EFB"/>
    <w:rsid w:val="00833F46"/>
    <w:rsid w:val="0084708D"/>
    <w:rsid w:val="0084729D"/>
    <w:rsid w:val="00855748"/>
    <w:rsid w:val="00863684"/>
    <w:rsid w:val="008723C5"/>
    <w:rsid w:val="00881C6D"/>
    <w:rsid w:val="00886036"/>
    <w:rsid w:val="0088736D"/>
    <w:rsid w:val="008C326B"/>
    <w:rsid w:val="008C5495"/>
    <w:rsid w:val="008D029E"/>
    <w:rsid w:val="008D2CCF"/>
    <w:rsid w:val="008E5FAB"/>
    <w:rsid w:val="008E7B82"/>
    <w:rsid w:val="008F2C3F"/>
    <w:rsid w:val="008F6CAF"/>
    <w:rsid w:val="00900048"/>
    <w:rsid w:val="00912840"/>
    <w:rsid w:val="00915E31"/>
    <w:rsid w:val="00921A0D"/>
    <w:rsid w:val="00936349"/>
    <w:rsid w:val="00936E4C"/>
    <w:rsid w:val="009409E4"/>
    <w:rsid w:val="00941A29"/>
    <w:rsid w:val="009426D1"/>
    <w:rsid w:val="00953996"/>
    <w:rsid w:val="00967DBC"/>
    <w:rsid w:val="00976EEB"/>
    <w:rsid w:val="00977A7C"/>
    <w:rsid w:val="009838C6"/>
    <w:rsid w:val="009910AB"/>
    <w:rsid w:val="009E2351"/>
    <w:rsid w:val="009E6787"/>
    <w:rsid w:val="009E6EB3"/>
    <w:rsid w:val="009F272E"/>
    <w:rsid w:val="009F3B3A"/>
    <w:rsid w:val="009F713E"/>
    <w:rsid w:val="00A13089"/>
    <w:rsid w:val="00A35173"/>
    <w:rsid w:val="00A4002D"/>
    <w:rsid w:val="00A43E3B"/>
    <w:rsid w:val="00A44A7A"/>
    <w:rsid w:val="00A554A5"/>
    <w:rsid w:val="00A55DBB"/>
    <w:rsid w:val="00A57905"/>
    <w:rsid w:val="00A63F1D"/>
    <w:rsid w:val="00A66D70"/>
    <w:rsid w:val="00A66D9F"/>
    <w:rsid w:val="00A70E32"/>
    <w:rsid w:val="00A73D00"/>
    <w:rsid w:val="00A836EC"/>
    <w:rsid w:val="00A9510F"/>
    <w:rsid w:val="00AA2BFD"/>
    <w:rsid w:val="00AB06F8"/>
    <w:rsid w:val="00AC0F29"/>
    <w:rsid w:val="00AC3D1A"/>
    <w:rsid w:val="00AC4D52"/>
    <w:rsid w:val="00AE76AD"/>
    <w:rsid w:val="00AE7C47"/>
    <w:rsid w:val="00AF00BD"/>
    <w:rsid w:val="00AF05E2"/>
    <w:rsid w:val="00AF2B55"/>
    <w:rsid w:val="00B06831"/>
    <w:rsid w:val="00B126B8"/>
    <w:rsid w:val="00B24030"/>
    <w:rsid w:val="00B46460"/>
    <w:rsid w:val="00B50CCA"/>
    <w:rsid w:val="00B51332"/>
    <w:rsid w:val="00BA6400"/>
    <w:rsid w:val="00BB1DA5"/>
    <w:rsid w:val="00BC6E09"/>
    <w:rsid w:val="00BD1D15"/>
    <w:rsid w:val="00BE0F0C"/>
    <w:rsid w:val="00BE43BE"/>
    <w:rsid w:val="00BF63C4"/>
    <w:rsid w:val="00C15A18"/>
    <w:rsid w:val="00C1738F"/>
    <w:rsid w:val="00C2343A"/>
    <w:rsid w:val="00C276FD"/>
    <w:rsid w:val="00C30A9C"/>
    <w:rsid w:val="00C35A0E"/>
    <w:rsid w:val="00C373B8"/>
    <w:rsid w:val="00C4000D"/>
    <w:rsid w:val="00C52C1A"/>
    <w:rsid w:val="00C532BD"/>
    <w:rsid w:val="00C622D1"/>
    <w:rsid w:val="00C724B3"/>
    <w:rsid w:val="00C72DF5"/>
    <w:rsid w:val="00C74926"/>
    <w:rsid w:val="00CE3872"/>
    <w:rsid w:val="00CE7D38"/>
    <w:rsid w:val="00D02B95"/>
    <w:rsid w:val="00D03172"/>
    <w:rsid w:val="00D10AA2"/>
    <w:rsid w:val="00D112BD"/>
    <w:rsid w:val="00D2014F"/>
    <w:rsid w:val="00D239EF"/>
    <w:rsid w:val="00D35715"/>
    <w:rsid w:val="00D833A4"/>
    <w:rsid w:val="00D90019"/>
    <w:rsid w:val="00DA13C9"/>
    <w:rsid w:val="00DA6AE3"/>
    <w:rsid w:val="00DE604D"/>
    <w:rsid w:val="00DE6F34"/>
    <w:rsid w:val="00E040D7"/>
    <w:rsid w:val="00E04E89"/>
    <w:rsid w:val="00E10124"/>
    <w:rsid w:val="00E11C9D"/>
    <w:rsid w:val="00E15722"/>
    <w:rsid w:val="00E32BEA"/>
    <w:rsid w:val="00E40182"/>
    <w:rsid w:val="00E420EA"/>
    <w:rsid w:val="00E47C79"/>
    <w:rsid w:val="00E6101E"/>
    <w:rsid w:val="00E62217"/>
    <w:rsid w:val="00E65935"/>
    <w:rsid w:val="00E7276B"/>
    <w:rsid w:val="00E75B39"/>
    <w:rsid w:val="00E826A5"/>
    <w:rsid w:val="00E90368"/>
    <w:rsid w:val="00E920FF"/>
    <w:rsid w:val="00E94F8B"/>
    <w:rsid w:val="00EA368C"/>
    <w:rsid w:val="00EA5C88"/>
    <w:rsid w:val="00EB680C"/>
    <w:rsid w:val="00ED72E5"/>
    <w:rsid w:val="00F137E0"/>
    <w:rsid w:val="00F31B26"/>
    <w:rsid w:val="00F352EB"/>
    <w:rsid w:val="00F40E2C"/>
    <w:rsid w:val="00F53DF9"/>
    <w:rsid w:val="00F62E62"/>
    <w:rsid w:val="00F669C4"/>
    <w:rsid w:val="00F70371"/>
    <w:rsid w:val="00F76ECD"/>
    <w:rsid w:val="00F8654A"/>
    <w:rsid w:val="00FA30AB"/>
    <w:rsid w:val="00FB0676"/>
    <w:rsid w:val="00FD5CFE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character" w:styleId="ab">
    <w:name w:val="Hyperlink"/>
    <w:basedOn w:val="a0"/>
    <w:uiPriority w:val="99"/>
    <w:unhideWhenUsed/>
    <w:rsid w:val="007E18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character" w:styleId="ab">
    <w:name w:val="Hyperlink"/>
    <w:basedOn w:val="a0"/>
    <w:uiPriority w:val="99"/>
    <w:unhideWhenUsed/>
    <w:rsid w:val="007E1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DBD5136407625E9DA1E0256B05A3FEBEC53E8BF2840570A639856B6293649A02417D8B2B1D5704C9A4FE6A5Di0KFX" TargetMode="External"/><Relationship Id="rId18" Type="http://schemas.openxmlformats.org/officeDocument/2006/relationships/hyperlink" Target="consultantplus://offline/ref=89DBD5136407625E9DA1FE287D69F9F1BBC9618FF5870722F266DE36359A6ECD570E7CD76D4F4406CFA4FC6B410C1FF4iAKCX" TargetMode="External"/><Relationship Id="rId26" Type="http://schemas.openxmlformats.org/officeDocument/2006/relationships/hyperlink" Target="consultantplus://offline/ref=89DBD5136407625E9DA1E0256B05A3FEBFCA3C8BF7840570A639856B6293649A10412587291A4F01CDB1A83B1B5B12F4AA46BAE321418A88i5K7X" TargetMode="External"/><Relationship Id="rId39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BD5136407625E9DA1E0256B05A3FEBEC73883F4890570A639856B6293649A02417D8B2B1D5704C9A4FE6A5Di0KFX" TargetMode="External"/><Relationship Id="rId34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DBD5136407625E9DA1E0256B05A3FEBEC73E80F2840570A639856B6293649A02417D8B2B1D5704C9A4FE6A5Di0KFX" TargetMode="External"/><Relationship Id="rId17" Type="http://schemas.openxmlformats.org/officeDocument/2006/relationships/hyperlink" Target="consultantplus://offline/ref=89DBD5136407625E9DA1FE287D69F9F1BBC9618FF2820A2EFE66DE36359A6ECD570E7CD76D4F4406CFA4FC6B410C1FF4iAKCX" TargetMode="External"/><Relationship Id="rId25" Type="http://schemas.openxmlformats.org/officeDocument/2006/relationships/hyperlink" Target="consultantplus://offline/ref=89DBD5136407625E9DA1E0256B05A3FEBFCA3C8BF7840570A639856B6293649A10412587291A4E02C8B1A83B1B5B12F4AA46BAE321418A88i5K7X" TargetMode="External"/><Relationship Id="rId33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38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BD5136407625E9DA1FE287D69F9F1BBC9618FF4890D2EFC66DE36359A6ECD570E7CD76D4F4406CFA4FC6B410C1FF4iAKCX" TargetMode="External"/><Relationship Id="rId20" Type="http://schemas.openxmlformats.org/officeDocument/2006/relationships/image" Target="media/image1.wmf"/><Relationship Id="rId29" Type="http://schemas.openxmlformats.org/officeDocument/2006/relationships/hyperlink" Target="consultantplus://offline/ref=89DBD5136407625E9DA1E0256B05A3FEBCCB3C86F1840570A639856B6293649A10412587291A4904CEB1A83B1B5B12F4AA46BAE321418A88i5K7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BD5136407625E9DA1E0256B05A3FEBEC53F86FF840570A639856B6293649A02417D8B2B1D5704C9A4FE6A5Di0KFX" TargetMode="External"/><Relationship Id="rId24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32" Type="http://schemas.openxmlformats.org/officeDocument/2006/relationships/hyperlink" Target="consultantplus://offline/ref=89DBD5136407625E9DA1E0256B05A3FEBFCA3780F0880570A639856B6293649A02417D8B2B1D5704C9A4FE6A5Di0KFX" TargetMode="External"/><Relationship Id="rId37" Type="http://schemas.openxmlformats.org/officeDocument/2006/relationships/hyperlink" Target="consultantplus://offline/ref=89DBD5136407625E9DA1E0256B05A3FEBFCA3780F0880570A639856B6293649A02417D8B2B1D5704C9A4FE6A5Di0KFX" TargetMode="External"/><Relationship Id="rId40" Type="http://schemas.openxmlformats.org/officeDocument/2006/relationships/hyperlink" Target="consultantplus://offline/ref=89DBD5136407625E9DA1E0256B05A3FEBFCA3887FCD65272F76C8B6E6AC33E8A06082A81371A481ACABAFEi6KB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BD5136407625E9DA1E0256B05A3FEBFC33981F1830570A639856B6293649A02417D8B2B1D5704C9A4FE6A5Di0KFX" TargetMode="External"/><Relationship Id="rId23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28" Type="http://schemas.openxmlformats.org/officeDocument/2006/relationships/hyperlink" Target="consultantplus://offline/ref=89DBD5136407625E9DA1E0256B05A3FEBEC73782F5860570A639856B6293649A02417D8B2B1D5704C9A4FE6A5Di0KFX" TargetMode="External"/><Relationship Id="rId36" Type="http://schemas.openxmlformats.org/officeDocument/2006/relationships/hyperlink" Target="consultantplus://offline/ref=89DBD5136407625E9DA1E0256B05A3FEBFCA3887FCD65272F76C8B6E6AC33E8A06082A81371A481ACABAFEi6KBX" TargetMode="External"/><Relationship Id="rId10" Type="http://schemas.openxmlformats.org/officeDocument/2006/relationships/hyperlink" Target="consultantplus://offline/ref=89DBD5136407625E9DA1E0256B05A3FEBEC73883F4890570A639856B6293649A02417D8B2B1D5704C9A4FE6A5Di0KFX" TargetMode="External"/><Relationship Id="rId19" Type="http://schemas.openxmlformats.org/officeDocument/2006/relationships/hyperlink" Target="consultantplus://offline/ref=89DBD5136407625E9DA1FE287D69F9F1BBC9618FF2810C2FFF66DE36359A6ECD570E7CD76D4F4406CFA4FC6B410C1FF4iAKCX" TargetMode="External"/><Relationship Id="rId31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9DBD5136407625E9DA1E0256B05A3FEBEC33B8AF5840570A639856B6293649A02417D8B2B1D5704C9A4FE6A5Di0KFX" TargetMode="External"/><Relationship Id="rId22" Type="http://schemas.openxmlformats.org/officeDocument/2006/relationships/hyperlink" Target="consultantplus://offline/ref=89DBD5136407625E9DA1FE287D69F9F1BBC9618FF1800E2EF866DE36359A6ECD570E7CD76D4F4406CFA4FC6B410C1FF4iAKCX" TargetMode="External"/><Relationship Id="rId27" Type="http://schemas.openxmlformats.org/officeDocument/2006/relationships/hyperlink" Target="consultantplus://offline/ref=89DBD5136407625E9DA1E0256B05A3FEBFCA3C8BF7840570A639856B6293649A10412587291A4E02CAB1A83B1B5B12F4AA46BAE321418A88i5K7X" TargetMode="External"/><Relationship Id="rId30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35" Type="http://schemas.openxmlformats.org/officeDocument/2006/relationships/hyperlink" Target="consultantplus://offline/ref=89DBD5136407625E9DA1E0256B05A3FEBEC63E81F3850570A639856B6293649A10412587291F4C03C1B1A83B1B5B12F4AA46BAE321418A88i5K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7974-5157-4591-B339-BC5D6EA0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119</Pages>
  <Words>26922</Words>
  <Characters>153459</Characters>
  <Application>Microsoft Office Word</Application>
  <DocSecurity>0</DocSecurity>
  <Lines>1278</Lines>
  <Paragraphs>360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1. Паспорт</vt:lpstr>
      <vt:lpstr>    2. Общая характеристика сферы реализации государственной</vt:lpstr>
      <vt:lpstr>    3. Приоритеты государственной политики в сфере реализации</vt:lpstr>
      <vt:lpstr>    4. Перечень показателей (индикаторов)</vt:lpstr>
      <vt:lpstr>        Таблица 1</vt:lpstr>
      <vt:lpstr>    5. Прогноз конечных результатов государственной программы</vt:lpstr>
      <vt:lpstr>    </vt:lpstr>
      <vt:lpstr>    6. Сроки и этапы реализации Госпрограммы</vt:lpstr>
      <vt:lpstr>    7. Система программных (подпрограммных) мероприятий</vt:lpstr>
      <vt:lpstr>        Таблица 2</vt:lpstr>
      <vt:lpstr>    8. Механизм реализации государственной программы</vt:lpstr>
      <vt:lpstr>    9. Прогноз сводных показателей государственных заданий</vt:lpstr>
      <vt:lpstr>        Таблица 3</vt:lpstr>
      <vt:lpstr>    </vt:lpstr>
      <vt:lpstr>    10. Ресурсное обеспечение реализации государственной программы</vt:lpstr>
      <vt:lpstr>        Таблица 4</vt:lpstr>
      <vt:lpstr>        Таблица 5</vt:lpstr>
    </vt:vector>
  </TitlesOfParts>
  <Company/>
  <LinksUpToDate>false</LinksUpToDate>
  <CharactersWithSpaces>180021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 Ольга Олеговна</dc:creator>
  <cp:lastModifiedBy>Спичак Татьяна Викторовна</cp:lastModifiedBy>
  <cp:revision>43</cp:revision>
  <cp:lastPrinted>2021-10-13T01:33:00Z</cp:lastPrinted>
  <dcterms:created xsi:type="dcterms:W3CDTF">2021-10-25T01:51:00Z</dcterms:created>
  <dcterms:modified xsi:type="dcterms:W3CDTF">2021-10-26T09:30:00Z</dcterms:modified>
</cp:coreProperties>
</file>